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7D2C93" w14:textId="75E95802" w:rsidR="005739B6" w:rsidRPr="00CD1395" w:rsidRDefault="00E835C8" w:rsidP="005739B6">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3359" behindDoc="1" locked="0" layoutInCell="1" allowOverlap="1" wp14:anchorId="2510B7BE" wp14:editId="10E45B0B">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739B6" w:rsidRPr="00CD1395">
        <w:rPr>
          <w:b/>
          <w:i/>
          <w:noProof/>
          <w:color w:val="385623" w:themeColor="accent6" w:themeShade="80"/>
          <w:sz w:val="28"/>
          <w:szCs w:val="28"/>
          <w:lang w:eastAsia="it-IT"/>
        </w:rPr>
        <w:drawing>
          <wp:anchor distT="0" distB="0" distL="114300" distR="114300" simplePos="0" relativeHeight="251662336" behindDoc="1" locked="0" layoutInCell="1" allowOverlap="1" wp14:anchorId="342FC3F8" wp14:editId="6503E33E">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005739B6" w:rsidRPr="00CD1395">
        <w:rPr>
          <w:b/>
          <w:i/>
          <w:color w:val="385623" w:themeColor="accent6" w:themeShade="80"/>
          <w:sz w:val="28"/>
          <w:szCs w:val="28"/>
        </w:rPr>
        <w:t>Orientamenti per la Catechesi con ragazzi e genitori</w:t>
      </w:r>
    </w:p>
    <w:p w14:paraId="7323C7F5" w14:textId="61758E84" w:rsidR="005739B6" w:rsidRPr="00CD1395" w:rsidRDefault="005739B6" w:rsidP="005739B6">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14:paraId="3EBB09ED" w14:textId="3ED87265" w:rsidR="005739B6" w:rsidRPr="00CD1395" w:rsidRDefault="005739B6" w:rsidP="005739B6">
      <w:pPr>
        <w:pStyle w:val="Intestazione"/>
        <w:jc w:val="center"/>
        <w:rPr>
          <w:b/>
          <w:i/>
          <w:color w:val="385623" w:themeColor="accent6" w:themeShade="80"/>
          <w:sz w:val="10"/>
          <w:szCs w:val="10"/>
        </w:rPr>
      </w:pPr>
    </w:p>
    <w:p w14:paraId="28788FC2" w14:textId="021A398C" w:rsidR="005739B6" w:rsidRPr="00CD1395" w:rsidRDefault="00CD1395" w:rsidP="005739B6">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4384" behindDoc="1" locked="0" layoutInCell="1" allowOverlap="1" wp14:anchorId="0FBA24A8" wp14:editId="1BCF4393">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739B6" w:rsidRPr="00CD1395">
        <w:rPr>
          <w:b/>
          <w:i/>
          <w:color w:val="385623" w:themeColor="accent6" w:themeShade="80"/>
          <w:sz w:val="28"/>
          <w:szCs w:val="28"/>
        </w:rPr>
        <w:t>Anno Pastorale 2025-2026</w:t>
      </w:r>
    </w:p>
    <w:p w14:paraId="4081259C" w14:textId="32B250AE" w:rsidR="005739B6" w:rsidRDefault="005739B6" w:rsidP="00E835C8">
      <w:pPr>
        <w:spacing w:after="0" w:line="240" w:lineRule="auto"/>
        <w:jc w:val="right"/>
        <w:rPr>
          <w:rFonts w:ascii="Times New Roman" w:hAnsi="Times New Roman" w:cs="Times New Roman"/>
          <w:sz w:val="24"/>
          <w:szCs w:val="24"/>
        </w:rPr>
      </w:pPr>
    </w:p>
    <w:p w14:paraId="358CA990" w14:textId="47EDC5C3" w:rsidR="005739B6" w:rsidRDefault="005739B6" w:rsidP="00EC0502">
      <w:pPr>
        <w:spacing w:after="0" w:line="240" w:lineRule="auto"/>
        <w:jc w:val="center"/>
        <w:rPr>
          <w:rFonts w:ascii="Times New Roman" w:hAnsi="Times New Roman" w:cs="Times New Roman"/>
          <w:sz w:val="24"/>
          <w:szCs w:val="24"/>
        </w:rPr>
      </w:pPr>
    </w:p>
    <w:p w14:paraId="7051D59F" w14:textId="52F02EEE" w:rsidR="005739B6" w:rsidRPr="00950AA0" w:rsidRDefault="00950AA0" w:rsidP="00EC0502">
      <w:pPr>
        <w:spacing w:after="0" w:line="240" w:lineRule="auto"/>
        <w:jc w:val="center"/>
        <w:rPr>
          <w:rFonts w:ascii="Times New Roman" w:hAnsi="Times New Roman" w:cs="Times New Roman"/>
          <w:sz w:val="10"/>
          <w:szCs w:val="10"/>
        </w:rPr>
      </w:pPr>
      <w:r w:rsidRPr="00864A55">
        <w:rPr>
          <w:rFonts w:ascii="Times New Roman" w:hAnsi="Times New Roman" w:cs="Times New Roman"/>
          <w:noProof/>
          <w:sz w:val="24"/>
          <w:szCs w:val="24"/>
          <w:lang w:eastAsia="it-IT"/>
        </w:rPr>
        <w:drawing>
          <wp:anchor distT="0" distB="0" distL="114300" distR="114300" simplePos="0" relativeHeight="251660288" behindDoc="1" locked="0" layoutInCell="1" allowOverlap="1" wp14:anchorId="3383E52B" wp14:editId="5FE6ADBE">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p>
    <w:p w14:paraId="7DF4EE94" w14:textId="33536794" w:rsidR="00D3753F" w:rsidRDefault="00864A55" w:rsidP="00EC0502">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anchor distT="0" distB="0" distL="114300" distR="114300" simplePos="0" relativeHeight="251659264" behindDoc="1" locked="0" layoutInCell="1" allowOverlap="1" wp14:anchorId="4382C891" wp14:editId="1071DFF8">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14:paraId="4C08DCE5" w14:textId="7286B22E" w:rsidR="00864A55" w:rsidRDefault="00864A55" w:rsidP="00EC0502">
      <w:pPr>
        <w:spacing w:after="0" w:line="240" w:lineRule="auto"/>
        <w:jc w:val="center"/>
        <w:rPr>
          <w:rFonts w:ascii="Times New Roman" w:hAnsi="Times New Roman" w:cs="Times New Roman"/>
          <w:sz w:val="24"/>
          <w:szCs w:val="24"/>
        </w:rPr>
      </w:pPr>
    </w:p>
    <w:p w14:paraId="1EA5BDBA" w14:textId="72870114" w:rsidR="00197DD3"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sidR="00655C10">
        <w:rPr>
          <w:rFonts w:ascii="Times New Roman" w:hAnsi="Times New Roman" w:cs="Times New Roman"/>
          <w:b/>
          <w:color w:val="C00000"/>
          <w:sz w:val="36"/>
          <w:szCs w:val="36"/>
        </w:rPr>
        <w:t>CIA PER UN INCONTRO</w:t>
      </w:r>
    </w:p>
    <w:p w14:paraId="3871A35F" w14:textId="576C427D" w:rsidR="00D3753F"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bookmarkStart w:id="0" w:name="_GoBack"/>
      <w:bookmarkEnd w:id="0"/>
    </w:p>
    <w:p w14:paraId="7A9533DF" w14:textId="7D077A31" w:rsidR="00D3753F" w:rsidRPr="00197DD3" w:rsidRDefault="00D3753F" w:rsidP="00EC0502">
      <w:pPr>
        <w:spacing w:after="0" w:line="240" w:lineRule="auto"/>
        <w:jc w:val="center"/>
        <w:rPr>
          <w:rFonts w:ascii="Times New Roman" w:hAnsi="Times New Roman" w:cs="Times New Roman"/>
          <w:sz w:val="10"/>
          <w:szCs w:val="10"/>
        </w:rPr>
      </w:pPr>
    </w:p>
    <w:p w14:paraId="06A925C5" w14:textId="77777777" w:rsidR="00E42948" w:rsidRPr="00B633BE" w:rsidRDefault="00E42948" w:rsidP="00B633BE">
      <w:pPr>
        <w:spacing w:after="0" w:line="240" w:lineRule="auto"/>
        <w:jc w:val="center"/>
        <w:rPr>
          <w:rFonts w:cstheme="minorHAnsi"/>
          <w:b/>
          <w:i/>
          <w:sz w:val="36"/>
          <w:szCs w:val="36"/>
        </w:rPr>
      </w:pPr>
      <w:r w:rsidRPr="00B633BE">
        <w:rPr>
          <w:rFonts w:cstheme="minorHAnsi"/>
          <w:b/>
          <w:i/>
          <w:sz w:val="36"/>
          <w:szCs w:val="36"/>
        </w:rPr>
        <w:t>BENVENUTI</w:t>
      </w:r>
    </w:p>
    <w:p w14:paraId="221ABB34" w14:textId="77777777" w:rsidR="00E42948" w:rsidRPr="00B633BE" w:rsidRDefault="00E42948" w:rsidP="00B633BE">
      <w:pPr>
        <w:spacing w:after="0" w:line="240" w:lineRule="auto"/>
        <w:jc w:val="center"/>
        <w:rPr>
          <w:rFonts w:cstheme="minorHAnsi"/>
          <w:b/>
          <w:i/>
          <w:sz w:val="36"/>
          <w:szCs w:val="36"/>
        </w:rPr>
      </w:pPr>
      <w:r w:rsidRPr="00B633BE">
        <w:rPr>
          <w:rFonts w:cstheme="minorHAnsi"/>
          <w:b/>
          <w:i/>
          <w:sz w:val="36"/>
          <w:szCs w:val="36"/>
        </w:rPr>
        <w:t>Cuori aperti per accogliere</w:t>
      </w:r>
    </w:p>
    <w:p w14:paraId="768C7C0D" w14:textId="77777777" w:rsidR="00E42948" w:rsidRDefault="00E42948" w:rsidP="00E42948">
      <w:pPr>
        <w:spacing w:after="0"/>
        <w:jc w:val="center"/>
        <w:rPr>
          <w:b/>
        </w:rPr>
      </w:pPr>
    </w:p>
    <w:p w14:paraId="667BD6E9" w14:textId="08732517" w:rsidR="00E42948" w:rsidRPr="00B94409" w:rsidRDefault="00B94409" w:rsidP="00AA7442">
      <w:pPr>
        <w:spacing w:after="0" w:line="240" w:lineRule="auto"/>
        <w:jc w:val="both"/>
        <w:rPr>
          <w:rFonts w:cstheme="minorHAnsi"/>
          <w:b/>
          <w:smallCaps/>
          <w:sz w:val="24"/>
          <w:szCs w:val="24"/>
        </w:rPr>
      </w:pPr>
      <w:r>
        <w:rPr>
          <w:rFonts w:cstheme="minorHAnsi"/>
          <w:b/>
          <w:smallCaps/>
          <w:sz w:val="24"/>
          <w:szCs w:val="24"/>
        </w:rPr>
        <w:t>Obiettivi</w:t>
      </w:r>
    </w:p>
    <w:p w14:paraId="37F09717" w14:textId="77777777" w:rsidR="00E42948" w:rsidRPr="00B633BE" w:rsidRDefault="00E42948" w:rsidP="00AA7442">
      <w:pPr>
        <w:pStyle w:val="Paragrafoelenco"/>
        <w:numPr>
          <w:ilvl w:val="0"/>
          <w:numId w:val="22"/>
        </w:numPr>
        <w:spacing w:after="0" w:line="240" w:lineRule="auto"/>
        <w:ind w:left="284" w:hanging="284"/>
        <w:jc w:val="both"/>
        <w:rPr>
          <w:rFonts w:cstheme="minorHAnsi"/>
          <w:sz w:val="24"/>
          <w:szCs w:val="24"/>
        </w:rPr>
      </w:pPr>
      <w:proofErr w:type="gramStart"/>
      <w:r w:rsidRPr="00B633BE">
        <w:rPr>
          <w:rFonts w:cstheme="minorHAnsi"/>
          <w:sz w:val="24"/>
          <w:szCs w:val="24"/>
        </w:rPr>
        <w:t>conoscersi</w:t>
      </w:r>
      <w:proofErr w:type="gramEnd"/>
      <w:r w:rsidRPr="00B633BE">
        <w:rPr>
          <w:rFonts w:cstheme="minorHAnsi"/>
          <w:sz w:val="24"/>
          <w:szCs w:val="24"/>
        </w:rPr>
        <w:t xml:space="preserve"> tra famiglie, tra bambini e con i catechisti/accompagnatori</w:t>
      </w:r>
    </w:p>
    <w:p w14:paraId="23E11D28" w14:textId="68125CCE" w:rsidR="00E42948" w:rsidRPr="00B633BE" w:rsidRDefault="00B633BE" w:rsidP="00AA7442">
      <w:pPr>
        <w:pStyle w:val="Paragrafoelenco"/>
        <w:numPr>
          <w:ilvl w:val="0"/>
          <w:numId w:val="22"/>
        </w:numPr>
        <w:spacing w:after="200" w:line="240" w:lineRule="auto"/>
        <w:ind w:left="284" w:hanging="284"/>
        <w:jc w:val="both"/>
        <w:rPr>
          <w:rFonts w:cstheme="minorHAnsi"/>
          <w:sz w:val="24"/>
          <w:szCs w:val="24"/>
        </w:rPr>
      </w:pPr>
      <w:proofErr w:type="gramStart"/>
      <w:r>
        <w:rPr>
          <w:rFonts w:cstheme="minorHAnsi"/>
          <w:sz w:val="24"/>
          <w:szCs w:val="24"/>
        </w:rPr>
        <w:t>c</w:t>
      </w:r>
      <w:r w:rsidR="00E42948" w:rsidRPr="00B633BE">
        <w:rPr>
          <w:rFonts w:cstheme="minorHAnsi"/>
          <w:sz w:val="24"/>
          <w:szCs w:val="24"/>
        </w:rPr>
        <w:t>ominciare</w:t>
      </w:r>
      <w:proofErr w:type="gramEnd"/>
      <w:r w:rsidR="00E42948" w:rsidRPr="00B633BE">
        <w:rPr>
          <w:rFonts w:cstheme="minorHAnsi"/>
          <w:sz w:val="24"/>
          <w:szCs w:val="24"/>
        </w:rPr>
        <w:t xml:space="preserve"> a condividere qualche sentimento e pensiero tra genitori e figli</w:t>
      </w:r>
      <w:r>
        <w:rPr>
          <w:rFonts w:cstheme="minorHAnsi"/>
          <w:sz w:val="24"/>
          <w:szCs w:val="24"/>
        </w:rPr>
        <w:t>,</w:t>
      </w:r>
      <w:r w:rsidR="00E42948" w:rsidRPr="00B633BE">
        <w:rPr>
          <w:rFonts w:cstheme="minorHAnsi"/>
          <w:sz w:val="24"/>
          <w:szCs w:val="24"/>
        </w:rPr>
        <w:t xml:space="preserve"> anche se in presenza di altre famiglie.</w:t>
      </w:r>
    </w:p>
    <w:p w14:paraId="0E284C2B" w14:textId="77777777" w:rsidR="00E42948" w:rsidRPr="00B633BE" w:rsidRDefault="00E42948" w:rsidP="00AA7442">
      <w:pPr>
        <w:pStyle w:val="Paragrafoelenco"/>
        <w:numPr>
          <w:ilvl w:val="0"/>
          <w:numId w:val="22"/>
        </w:numPr>
        <w:spacing w:after="0" w:line="240" w:lineRule="auto"/>
        <w:ind w:left="284" w:hanging="284"/>
        <w:jc w:val="both"/>
        <w:rPr>
          <w:rFonts w:cstheme="minorHAnsi"/>
          <w:sz w:val="24"/>
          <w:szCs w:val="24"/>
        </w:rPr>
      </w:pPr>
      <w:proofErr w:type="gramStart"/>
      <w:r w:rsidRPr="00B633BE">
        <w:rPr>
          <w:rFonts w:cstheme="minorHAnsi"/>
          <w:sz w:val="24"/>
          <w:szCs w:val="24"/>
        </w:rPr>
        <w:t>imparare</w:t>
      </w:r>
      <w:proofErr w:type="gramEnd"/>
      <w:r w:rsidRPr="00B633BE">
        <w:rPr>
          <w:rFonts w:cstheme="minorHAnsi"/>
          <w:sz w:val="24"/>
          <w:szCs w:val="24"/>
        </w:rPr>
        <w:t xml:space="preserve"> a condividere con altri adulti pensieri, sentimenti, emozioni riguardanti la propria vita e la vita di fede con generosità e ascolto rispettoso</w:t>
      </w:r>
    </w:p>
    <w:p w14:paraId="3AFECFC9" w14:textId="77777777" w:rsidR="00E42948" w:rsidRPr="00AA7442" w:rsidRDefault="00E42948" w:rsidP="00AA7442">
      <w:pPr>
        <w:pStyle w:val="Paragrafoelenco"/>
        <w:spacing w:after="0" w:line="240" w:lineRule="auto"/>
        <w:jc w:val="both"/>
        <w:rPr>
          <w:rFonts w:cstheme="minorHAnsi"/>
          <w:sz w:val="16"/>
          <w:szCs w:val="16"/>
        </w:rPr>
      </w:pPr>
    </w:p>
    <w:p w14:paraId="2137937E" w14:textId="3ED03167" w:rsidR="00B633BE" w:rsidRPr="00B94409" w:rsidRDefault="00B633BE" w:rsidP="00AA7442">
      <w:pPr>
        <w:spacing w:after="0" w:line="240" w:lineRule="auto"/>
        <w:jc w:val="both"/>
        <w:rPr>
          <w:rFonts w:cstheme="minorHAnsi"/>
          <w:b/>
          <w:smallCaps/>
          <w:sz w:val="24"/>
          <w:szCs w:val="24"/>
        </w:rPr>
      </w:pPr>
      <w:r w:rsidRPr="00B94409">
        <w:rPr>
          <w:rFonts w:cstheme="minorHAnsi"/>
          <w:b/>
          <w:smallCaps/>
          <w:sz w:val="24"/>
          <w:szCs w:val="24"/>
        </w:rPr>
        <w:t>Premessa generale</w:t>
      </w:r>
    </w:p>
    <w:p w14:paraId="6C2200F8" w14:textId="74AE61C2" w:rsidR="00B633BE" w:rsidRDefault="00B633BE" w:rsidP="00AA7442">
      <w:pPr>
        <w:spacing w:after="0" w:line="240" w:lineRule="auto"/>
        <w:jc w:val="both"/>
        <w:rPr>
          <w:rFonts w:cstheme="minorHAnsi"/>
          <w:sz w:val="24"/>
          <w:szCs w:val="24"/>
        </w:rPr>
      </w:pPr>
      <w:r w:rsidRPr="00197DD3">
        <w:rPr>
          <w:rFonts w:cstheme="minorHAnsi"/>
          <w:sz w:val="24"/>
          <w:szCs w:val="24"/>
        </w:rPr>
        <w:t xml:space="preserve">Questo laboratorio </w:t>
      </w:r>
      <w:r w:rsidR="00B94409">
        <w:rPr>
          <w:rFonts w:cstheme="minorHAnsi"/>
          <w:sz w:val="24"/>
          <w:szCs w:val="24"/>
        </w:rPr>
        <w:t>è pensato pe</w:t>
      </w:r>
      <w:r w:rsidR="005D4247">
        <w:rPr>
          <w:rFonts w:cstheme="minorHAnsi"/>
          <w:sz w:val="24"/>
          <w:szCs w:val="24"/>
        </w:rPr>
        <w:t>r un tempo prolungato di circa due</w:t>
      </w:r>
      <w:r w:rsidR="00B94409">
        <w:rPr>
          <w:rFonts w:cstheme="minorHAnsi"/>
          <w:sz w:val="24"/>
          <w:szCs w:val="24"/>
        </w:rPr>
        <w:t xml:space="preserve"> ore. Gli orari riportati fanno riferimento ad una mattina. Sarà cura dell’equipe rivedere il laboratorio e proporlo tenendo conto delle disponibilità dei catechisti/accompagnatori, delle famiglie e degli ambienti parrocchiali.</w:t>
      </w:r>
      <w:r w:rsidR="008A2C55">
        <w:rPr>
          <w:rFonts w:cstheme="minorHAnsi"/>
          <w:sz w:val="24"/>
          <w:szCs w:val="24"/>
        </w:rPr>
        <w:t xml:space="preserve"> All’interno dell’incontro è prevista la Celebrazione Eucaristica e il pranzo condiviso per questo lo si può adattare alle esigenze della comunità, magari proponendolo in un sabato o una domenica pomeriggio con la S. Messa della sera e a seguire cena.</w:t>
      </w:r>
      <w:r w:rsidR="002F4106">
        <w:rPr>
          <w:rFonts w:cstheme="minorHAnsi"/>
          <w:sz w:val="24"/>
          <w:szCs w:val="24"/>
        </w:rPr>
        <w:t xml:space="preserve"> Anche questa attenzione all’Eucaristia è lasciata all’équipe tenendo conto degli orari della comunità (eventualmente si può pensare a vivere prima la S. Messa e poi l’incontro, oppure di dare appuntamento ai genitori e ai ragazzi all’Eucaristia della domenica successiva).</w:t>
      </w:r>
    </w:p>
    <w:p w14:paraId="6F8C0CC6" w14:textId="77777777" w:rsidR="00B633BE" w:rsidRDefault="00B633BE" w:rsidP="00AA7442">
      <w:pPr>
        <w:spacing w:after="0" w:line="240" w:lineRule="auto"/>
        <w:jc w:val="both"/>
        <w:rPr>
          <w:rFonts w:cstheme="minorHAnsi"/>
          <w:sz w:val="24"/>
          <w:szCs w:val="24"/>
        </w:rPr>
      </w:pPr>
    </w:p>
    <w:p w14:paraId="479212DF" w14:textId="77777777" w:rsidR="00AA7442" w:rsidRDefault="00AA7442" w:rsidP="00AA7442">
      <w:pPr>
        <w:spacing w:after="0" w:line="240" w:lineRule="auto"/>
        <w:jc w:val="both"/>
        <w:rPr>
          <w:rFonts w:cstheme="minorHAnsi"/>
          <w:sz w:val="24"/>
          <w:szCs w:val="24"/>
        </w:rPr>
      </w:pPr>
    </w:p>
    <w:p w14:paraId="0B41655E" w14:textId="5245EF73" w:rsidR="00B94409" w:rsidRDefault="00B94409" w:rsidP="00AA7442">
      <w:pPr>
        <w:shd w:val="clear" w:color="auto" w:fill="FFFFFF"/>
        <w:spacing w:after="0" w:line="240" w:lineRule="auto"/>
        <w:jc w:val="both"/>
        <w:rPr>
          <w:rFonts w:eastAsia="Times New Roman" w:cstheme="minorHAnsi"/>
          <w:color w:val="222222"/>
          <w:kern w:val="0"/>
          <w:sz w:val="24"/>
          <w:szCs w:val="24"/>
          <w:lang w:eastAsia="it-IT"/>
          <w14:ligatures w14:val="none"/>
        </w:rPr>
      </w:pPr>
      <w:r w:rsidRPr="00B94409">
        <w:rPr>
          <w:rFonts w:cstheme="minorHAnsi"/>
          <w:b/>
          <w:smallCaps/>
          <w:sz w:val="24"/>
          <w:szCs w:val="24"/>
        </w:rPr>
        <w:t>Tempo</w:t>
      </w:r>
      <w:r>
        <w:rPr>
          <w:rFonts w:cstheme="minorHAnsi"/>
          <w:b/>
          <w:smallCaps/>
          <w:sz w:val="24"/>
          <w:szCs w:val="24"/>
        </w:rPr>
        <w:t xml:space="preserve"> complessivo del laboratorio</w:t>
      </w:r>
      <w:r w:rsidRPr="00B94409">
        <w:rPr>
          <w:rFonts w:cstheme="minorHAnsi"/>
          <w:b/>
          <w:smallCaps/>
          <w:sz w:val="24"/>
          <w:szCs w:val="24"/>
        </w:rPr>
        <w:t>:</w:t>
      </w:r>
      <w:r>
        <w:rPr>
          <w:rFonts w:eastAsia="Times New Roman" w:cstheme="minorHAnsi"/>
          <w:color w:val="222222"/>
          <w:kern w:val="0"/>
          <w:sz w:val="24"/>
          <w:szCs w:val="24"/>
          <w:lang w:eastAsia="it-IT"/>
          <w14:ligatures w14:val="none"/>
        </w:rPr>
        <w:t xml:space="preserve"> </w:t>
      </w:r>
      <w:r w:rsidR="008A2C55" w:rsidRPr="008A2C55">
        <w:rPr>
          <w:rFonts w:eastAsia="Times New Roman" w:cstheme="minorHAnsi"/>
          <w:b/>
          <w:color w:val="222222"/>
          <w:kern w:val="0"/>
          <w:sz w:val="24"/>
          <w:szCs w:val="24"/>
          <w:lang w:eastAsia="it-IT"/>
          <w14:ligatures w14:val="none"/>
        </w:rPr>
        <w:t>1</w:t>
      </w:r>
      <w:r w:rsidR="008A2C55">
        <w:rPr>
          <w:rFonts w:eastAsia="Times New Roman" w:cstheme="minorHAnsi"/>
          <w:b/>
          <w:color w:val="222222"/>
          <w:kern w:val="0"/>
          <w:sz w:val="24"/>
          <w:szCs w:val="24"/>
          <w:lang w:eastAsia="it-IT"/>
          <w14:ligatures w14:val="none"/>
        </w:rPr>
        <w:t>20</w:t>
      </w:r>
      <w:r w:rsidRPr="008A2C55">
        <w:rPr>
          <w:rFonts w:eastAsia="Times New Roman" w:cstheme="minorHAnsi"/>
          <w:b/>
          <w:color w:val="222222"/>
          <w:kern w:val="0"/>
          <w:sz w:val="24"/>
          <w:szCs w:val="24"/>
          <w:lang w:eastAsia="it-IT"/>
          <w14:ligatures w14:val="none"/>
        </w:rPr>
        <w:t>’</w:t>
      </w:r>
      <w:r w:rsidR="008A2C55">
        <w:rPr>
          <w:rFonts w:eastAsia="Times New Roman" w:cstheme="minorHAnsi"/>
          <w:b/>
          <w:color w:val="222222"/>
          <w:kern w:val="0"/>
          <w:sz w:val="24"/>
          <w:szCs w:val="24"/>
          <w:lang w:eastAsia="it-IT"/>
          <w14:ligatures w14:val="none"/>
        </w:rPr>
        <w:t xml:space="preserve"> circa</w:t>
      </w:r>
    </w:p>
    <w:p w14:paraId="2E8C7934" w14:textId="77777777" w:rsidR="00B94409" w:rsidRDefault="00B94409" w:rsidP="00AA7442">
      <w:pPr>
        <w:spacing w:after="0" w:line="240" w:lineRule="auto"/>
        <w:jc w:val="both"/>
        <w:rPr>
          <w:rFonts w:cstheme="minorHAnsi"/>
          <w:sz w:val="24"/>
          <w:szCs w:val="24"/>
        </w:rPr>
      </w:pPr>
    </w:p>
    <w:p w14:paraId="49EADF69" w14:textId="77777777" w:rsidR="00AA7442" w:rsidRDefault="00AA7442" w:rsidP="00AA7442">
      <w:pPr>
        <w:spacing w:after="0" w:line="240" w:lineRule="auto"/>
        <w:jc w:val="both"/>
        <w:rPr>
          <w:rFonts w:cstheme="minorHAnsi"/>
          <w:sz w:val="24"/>
          <w:szCs w:val="24"/>
        </w:rPr>
      </w:pPr>
    </w:p>
    <w:p w14:paraId="793BCDE6" w14:textId="68EE7BB7" w:rsidR="00B94409" w:rsidRPr="00B94409" w:rsidRDefault="00B94409" w:rsidP="00AA7442">
      <w:pPr>
        <w:spacing w:after="0" w:line="240" w:lineRule="auto"/>
        <w:jc w:val="both"/>
        <w:rPr>
          <w:rFonts w:cstheme="minorHAnsi"/>
          <w:b/>
          <w:smallCaps/>
          <w:sz w:val="24"/>
          <w:szCs w:val="24"/>
        </w:rPr>
      </w:pPr>
      <w:r w:rsidRPr="00B94409">
        <w:rPr>
          <w:rFonts w:cstheme="minorHAnsi"/>
          <w:b/>
          <w:smallCaps/>
          <w:sz w:val="24"/>
          <w:szCs w:val="24"/>
        </w:rPr>
        <w:t>Svolgimento della proposta</w:t>
      </w:r>
    </w:p>
    <w:p w14:paraId="0ADFA24A" w14:textId="77777777" w:rsidR="00B94409" w:rsidRDefault="00B94409" w:rsidP="00AA7442">
      <w:pPr>
        <w:spacing w:after="0" w:line="240" w:lineRule="auto"/>
        <w:jc w:val="both"/>
        <w:rPr>
          <w:rFonts w:cstheme="minorHAnsi"/>
          <w:sz w:val="24"/>
          <w:szCs w:val="24"/>
        </w:rPr>
      </w:pPr>
    </w:p>
    <w:p w14:paraId="5C761468" w14:textId="6DB1C20A" w:rsidR="00E42948" w:rsidRPr="00B633BE" w:rsidRDefault="00E42948" w:rsidP="00AA7442">
      <w:pPr>
        <w:spacing w:after="0" w:line="240" w:lineRule="auto"/>
        <w:jc w:val="both"/>
        <w:rPr>
          <w:rFonts w:cstheme="minorHAnsi"/>
          <w:sz w:val="24"/>
          <w:szCs w:val="24"/>
        </w:rPr>
      </w:pPr>
      <w:r w:rsidRPr="00B633BE">
        <w:rPr>
          <w:rFonts w:cstheme="minorHAnsi"/>
          <w:b/>
          <w:sz w:val="24"/>
          <w:szCs w:val="24"/>
        </w:rPr>
        <w:t>9.00</w:t>
      </w:r>
      <w:r w:rsidR="006A327D">
        <w:rPr>
          <w:rFonts w:cstheme="minorHAnsi"/>
          <w:b/>
          <w:sz w:val="24"/>
          <w:szCs w:val="24"/>
        </w:rPr>
        <w:t>:</w:t>
      </w:r>
      <w:r w:rsidRPr="00B633BE">
        <w:rPr>
          <w:rFonts w:cstheme="minorHAnsi"/>
          <w:b/>
          <w:sz w:val="24"/>
          <w:szCs w:val="24"/>
        </w:rPr>
        <w:t xml:space="preserve"> Accoglienza</w:t>
      </w:r>
      <w:r w:rsidR="00B94409" w:rsidRPr="00B633BE">
        <w:rPr>
          <w:rFonts w:cstheme="minorHAnsi"/>
          <w:b/>
          <w:sz w:val="24"/>
          <w:szCs w:val="24"/>
        </w:rPr>
        <w:t xml:space="preserve"> – </w:t>
      </w:r>
      <w:r w:rsidR="00B94409">
        <w:rPr>
          <w:rFonts w:cstheme="minorHAnsi"/>
          <w:b/>
          <w:sz w:val="24"/>
          <w:szCs w:val="24"/>
        </w:rPr>
        <w:t>15</w:t>
      </w:r>
      <w:r w:rsidR="00B94409" w:rsidRPr="00B633BE">
        <w:rPr>
          <w:rFonts w:cstheme="minorHAnsi"/>
          <w:b/>
          <w:sz w:val="24"/>
          <w:szCs w:val="24"/>
        </w:rPr>
        <w:t>’</w:t>
      </w:r>
    </w:p>
    <w:p w14:paraId="38F9B113" w14:textId="1643EF6A" w:rsidR="00E42948" w:rsidRPr="00B633BE" w:rsidRDefault="00B94409" w:rsidP="00AA7442">
      <w:pPr>
        <w:spacing w:after="0" w:line="240" w:lineRule="auto"/>
        <w:jc w:val="both"/>
        <w:rPr>
          <w:rFonts w:cstheme="minorHAnsi"/>
          <w:sz w:val="24"/>
          <w:szCs w:val="24"/>
        </w:rPr>
      </w:pPr>
      <w:r w:rsidRPr="00B633BE">
        <w:rPr>
          <w:rFonts w:cstheme="minorHAnsi"/>
          <w:sz w:val="24"/>
          <w:szCs w:val="24"/>
        </w:rPr>
        <w:t>Iniziamo offrendo qualche dolcetto, the</w:t>
      </w:r>
      <w:r>
        <w:rPr>
          <w:rFonts w:cstheme="minorHAnsi"/>
          <w:sz w:val="24"/>
          <w:szCs w:val="24"/>
        </w:rPr>
        <w:t>,</w:t>
      </w:r>
      <w:r w:rsidRPr="00B633BE">
        <w:rPr>
          <w:rFonts w:cstheme="minorHAnsi"/>
          <w:sz w:val="24"/>
          <w:szCs w:val="24"/>
        </w:rPr>
        <w:t xml:space="preserve"> caffè</w:t>
      </w:r>
      <w:r>
        <w:rPr>
          <w:rFonts w:cstheme="minorHAnsi"/>
          <w:sz w:val="24"/>
          <w:szCs w:val="24"/>
        </w:rPr>
        <w:t>,</w:t>
      </w:r>
      <w:r w:rsidRPr="00B633BE">
        <w:rPr>
          <w:rFonts w:cstheme="minorHAnsi"/>
          <w:sz w:val="24"/>
          <w:szCs w:val="24"/>
        </w:rPr>
        <w:t xml:space="preserve"> </w:t>
      </w:r>
      <w:proofErr w:type="spellStart"/>
      <w:r w:rsidRPr="00B633BE">
        <w:rPr>
          <w:rFonts w:cstheme="minorHAnsi"/>
          <w:sz w:val="24"/>
          <w:szCs w:val="24"/>
        </w:rPr>
        <w:t>ecc</w:t>
      </w:r>
      <w:proofErr w:type="spellEnd"/>
      <w:r w:rsidRPr="00B633BE">
        <w:rPr>
          <w:rFonts w:cstheme="minorHAnsi"/>
          <w:sz w:val="24"/>
          <w:szCs w:val="24"/>
        </w:rPr>
        <w:t xml:space="preserve">: </w:t>
      </w:r>
      <w:r>
        <w:rPr>
          <w:rFonts w:cstheme="minorHAnsi"/>
          <w:sz w:val="24"/>
          <w:szCs w:val="24"/>
        </w:rPr>
        <w:t>i</w:t>
      </w:r>
      <w:r w:rsidRPr="00B633BE">
        <w:rPr>
          <w:rFonts w:cstheme="minorHAnsi"/>
          <w:sz w:val="24"/>
          <w:szCs w:val="24"/>
        </w:rPr>
        <w:t>mportante che le cose siano preparate con cura, meglio se con un dolce fatto in casa da noi, che dimostra il tempo che abbiamo dedicato nell’attesa di incontrarli.</w:t>
      </w:r>
      <w:r>
        <w:rPr>
          <w:rFonts w:cstheme="minorHAnsi"/>
          <w:sz w:val="24"/>
          <w:szCs w:val="24"/>
        </w:rPr>
        <w:t xml:space="preserve"> Gli invitati (genitori e figli</w:t>
      </w:r>
      <w:r w:rsidR="00E42948" w:rsidRPr="00B633BE">
        <w:rPr>
          <w:rFonts w:cstheme="minorHAnsi"/>
          <w:sz w:val="24"/>
          <w:szCs w:val="24"/>
        </w:rPr>
        <w:t>) si possono salutare personalmente, conoscersi, scambiarsi qualche esperienza, parlare di loro e dei loro figli. In questa fase dell’incontro, molto informale, si possono allacciare i primi rapporti. Ovviamente è necessario che tutta l’equipe (</w:t>
      </w:r>
      <w:r>
        <w:rPr>
          <w:rFonts w:cstheme="minorHAnsi"/>
          <w:sz w:val="24"/>
          <w:szCs w:val="24"/>
        </w:rPr>
        <w:t>accompagnatori, catechisti,</w:t>
      </w:r>
      <w:r w:rsidR="00E42948" w:rsidRPr="00B633BE">
        <w:rPr>
          <w:rFonts w:cstheme="minorHAnsi"/>
          <w:sz w:val="24"/>
          <w:szCs w:val="24"/>
        </w:rPr>
        <w:t xml:space="preserve"> </w:t>
      </w:r>
      <w:r w:rsidRPr="00B633BE">
        <w:rPr>
          <w:rFonts w:cstheme="minorHAnsi"/>
          <w:sz w:val="24"/>
          <w:szCs w:val="24"/>
        </w:rPr>
        <w:t xml:space="preserve">animatori </w:t>
      </w:r>
      <w:r w:rsidR="00E42948" w:rsidRPr="00B633BE">
        <w:rPr>
          <w:rFonts w:cstheme="minorHAnsi"/>
          <w:sz w:val="24"/>
          <w:szCs w:val="24"/>
        </w:rPr>
        <w:t>e parroco) “partecipi attivamente”. Si scambiano due parole, si cerca di collegare volti di genitori e figli, si impara qualche nome.</w:t>
      </w:r>
    </w:p>
    <w:p w14:paraId="174C4ED0" w14:textId="2F308E6C" w:rsidR="00E42948" w:rsidRPr="00B633BE" w:rsidRDefault="00E42948" w:rsidP="00AA7442">
      <w:pPr>
        <w:spacing w:after="0" w:line="240" w:lineRule="auto"/>
        <w:jc w:val="both"/>
        <w:rPr>
          <w:rFonts w:cstheme="minorHAnsi"/>
          <w:b/>
          <w:sz w:val="24"/>
          <w:szCs w:val="24"/>
        </w:rPr>
      </w:pPr>
      <w:r w:rsidRPr="00B633BE">
        <w:rPr>
          <w:rFonts w:cstheme="minorHAnsi"/>
          <w:b/>
          <w:sz w:val="24"/>
          <w:szCs w:val="24"/>
        </w:rPr>
        <w:lastRenderedPageBreak/>
        <w:t>9.15</w:t>
      </w:r>
      <w:r w:rsidR="006A327D">
        <w:rPr>
          <w:rFonts w:cstheme="minorHAnsi"/>
          <w:b/>
          <w:sz w:val="24"/>
          <w:szCs w:val="24"/>
        </w:rPr>
        <w:t>:</w:t>
      </w:r>
      <w:r w:rsidR="00B94409" w:rsidRPr="00B633BE">
        <w:rPr>
          <w:rFonts w:cstheme="minorHAnsi"/>
          <w:b/>
          <w:sz w:val="24"/>
          <w:szCs w:val="24"/>
        </w:rPr>
        <w:t xml:space="preserve"> </w:t>
      </w:r>
      <w:r w:rsidRPr="00B633BE">
        <w:rPr>
          <w:rFonts w:cstheme="minorHAnsi"/>
          <w:b/>
          <w:sz w:val="24"/>
          <w:szCs w:val="24"/>
        </w:rPr>
        <w:t>Per entrare in argomento – 40’</w:t>
      </w:r>
    </w:p>
    <w:p w14:paraId="52899649" w14:textId="77777777" w:rsidR="00AA7442" w:rsidRPr="00AA7442" w:rsidRDefault="00AA7442" w:rsidP="00AA7442">
      <w:pPr>
        <w:spacing w:after="0" w:line="240" w:lineRule="auto"/>
        <w:jc w:val="both"/>
        <w:rPr>
          <w:rFonts w:cstheme="minorHAnsi"/>
          <w:b/>
          <w:sz w:val="10"/>
          <w:szCs w:val="10"/>
        </w:rPr>
      </w:pPr>
    </w:p>
    <w:p w14:paraId="657851F5" w14:textId="77777777" w:rsidR="00E42948" w:rsidRPr="00B633BE" w:rsidRDefault="00E42948" w:rsidP="00AA7442">
      <w:pPr>
        <w:spacing w:after="0" w:line="240" w:lineRule="auto"/>
        <w:jc w:val="both"/>
        <w:rPr>
          <w:rFonts w:cstheme="minorHAnsi"/>
          <w:b/>
          <w:sz w:val="24"/>
          <w:szCs w:val="24"/>
        </w:rPr>
      </w:pPr>
      <w:r w:rsidRPr="00B633BE">
        <w:rPr>
          <w:rFonts w:cstheme="minorHAnsi"/>
          <w:b/>
          <w:sz w:val="24"/>
          <w:szCs w:val="24"/>
        </w:rPr>
        <w:t>Ci presentiamo</w:t>
      </w:r>
    </w:p>
    <w:p w14:paraId="53ED2062" w14:textId="77777777" w:rsidR="00E42948" w:rsidRPr="00B94409" w:rsidRDefault="00E42948" w:rsidP="00AA7442">
      <w:pPr>
        <w:pStyle w:val="Paragrafoelenco"/>
        <w:numPr>
          <w:ilvl w:val="0"/>
          <w:numId w:val="28"/>
        </w:numPr>
        <w:spacing w:after="0" w:line="240" w:lineRule="auto"/>
        <w:ind w:left="284" w:hanging="284"/>
        <w:jc w:val="both"/>
        <w:rPr>
          <w:rFonts w:cstheme="minorHAnsi"/>
          <w:b/>
          <w:sz w:val="24"/>
          <w:szCs w:val="24"/>
        </w:rPr>
      </w:pPr>
      <w:r w:rsidRPr="00B94409">
        <w:rPr>
          <w:rFonts w:cstheme="minorHAnsi"/>
          <w:b/>
          <w:sz w:val="24"/>
          <w:szCs w:val="24"/>
        </w:rPr>
        <w:t xml:space="preserve">L’equipe si presenta: </w:t>
      </w:r>
      <w:r w:rsidRPr="00B94409">
        <w:rPr>
          <w:rFonts w:cstheme="minorHAnsi"/>
          <w:sz w:val="24"/>
          <w:szCs w:val="24"/>
        </w:rPr>
        <w:t>ogni membro dice il proprio nome e poi presenta un altro membro dell’equipe dicendo il suo nome e una sua bella caratteristica.</w:t>
      </w:r>
    </w:p>
    <w:p w14:paraId="4B003D85" w14:textId="1A799937" w:rsidR="00E42948" w:rsidRPr="00B94409" w:rsidRDefault="00E42948" w:rsidP="00AA7442">
      <w:pPr>
        <w:pStyle w:val="Paragrafoelenco"/>
        <w:numPr>
          <w:ilvl w:val="0"/>
          <w:numId w:val="28"/>
        </w:numPr>
        <w:spacing w:after="0" w:line="240" w:lineRule="auto"/>
        <w:ind w:left="284" w:hanging="284"/>
        <w:jc w:val="both"/>
        <w:rPr>
          <w:rFonts w:cstheme="minorHAnsi"/>
          <w:sz w:val="24"/>
          <w:szCs w:val="24"/>
        </w:rPr>
      </w:pPr>
      <w:r w:rsidRPr="00B94409">
        <w:rPr>
          <w:rFonts w:cstheme="minorHAnsi"/>
          <w:b/>
          <w:sz w:val="24"/>
          <w:szCs w:val="24"/>
        </w:rPr>
        <w:t>I genitori</w:t>
      </w:r>
      <w:r w:rsidRPr="00B94409">
        <w:rPr>
          <w:rFonts w:cstheme="minorHAnsi"/>
          <w:sz w:val="24"/>
          <w:szCs w:val="24"/>
        </w:rPr>
        <w:t xml:space="preserve"> dicono il nome del proprio figlio e una sua caratteristica </w:t>
      </w:r>
      <w:r w:rsidR="00B94409">
        <w:rPr>
          <w:rFonts w:cstheme="minorHAnsi"/>
          <w:sz w:val="24"/>
          <w:szCs w:val="24"/>
        </w:rPr>
        <w:t>bella</w:t>
      </w:r>
      <w:r w:rsidRPr="00B94409">
        <w:rPr>
          <w:rFonts w:cstheme="minorHAnsi"/>
          <w:sz w:val="24"/>
          <w:szCs w:val="24"/>
        </w:rPr>
        <w:t>.</w:t>
      </w:r>
    </w:p>
    <w:p w14:paraId="63450310" w14:textId="77777777" w:rsidR="00E42948" w:rsidRPr="00B94409" w:rsidRDefault="00E42948" w:rsidP="00AA7442">
      <w:pPr>
        <w:pStyle w:val="Paragrafoelenco"/>
        <w:numPr>
          <w:ilvl w:val="0"/>
          <w:numId w:val="28"/>
        </w:numPr>
        <w:spacing w:after="0" w:line="240" w:lineRule="auto"/>
        <w:ind w:left="284" w:hanging="284"/>
        <w:jc w:val="both"/>
        <w:rPr>
          <w:rFonts w:cstheme="minorHAnsi"/>
          <w:sz w:val="24"/>
          <w:szCs w:val="24"/>
        </w:rPr>
      </w:pPr>
      <w:r w:rsidRPr="00B94409">
        <w:rPr>
          <w:rFonts w:cstheme="minorHAnsi"/>
          <w:b/>
          <w:sz w:val="24"/>
          <w:szCs w:val="24"/>
        </w:rPr>
        <w:t>Il figlio/ la figlia</w:t>
      </w:r>
      <w:r w:rsidRPr="00B94409">
        <w:rPr>
          <w:rFonts w:cstheme="minorHAnsi"/>
          <w:sz w:val="24"/>
          <w:szCs w:val="24"/>
        </w:rPr>
        <w:t xml:space="preserve"> dice il nome dei genitori e racconta cosa gli/le piace fare assieme a loro.</w:t>
      </w:r>
    </w:p>
    <w:p w14:paraId="4661E7D0" w14:textId="77777777" w:rsidR="008A2C55" w:rsidRDefault="008A2C55" w:rsidP="00AA7442">
      <w:pPr>
        <w:spacing w:after="0" w:line="240" w:lineRule="auto"/>
        <w:jc w:val="both"/>
        <w:rPr>
          <w:rFonts w:cstheme="minorHAnsi"/>
          <w:b/>
          <w:sz w:val="24"/>
          <w:szCs w:val="24"/>
        </w:rPr>
      </w:pPr>
    </w:p>
    <w:p w14:paraId="69935E4B" w14:textId="19102E4C" w:rsidR="00E42948" w:rsidRPr="00B633BE" w:rsidRDefault="00E42948" w:rsidP="00AA7442">
      <w:pPr>
        <w:spacing w:after="0" w:line="240" w:lineRule="auto"/>
        <w:jc w:val="both"/>
        <w:rPr>
          <w:rFonts w:cstheme="minorHAnsi"/>
          <w:sz w:val="24"/>
          <w:szCs w:val="24"/>
        </w:rPr>
      </w:pPr>
      <w:r w:rsidRPr="00B633BE">
        <w:rPr>
          <w:rFonts w:cstheme="minorHAnsi"/>
          <w:b/>
          <w:sz w:val="24"/>
          <w:szCs w:val="24"/>
        </w:rPr>
        <w:t>9.45</w:t>
      </w:r>
      <w:r w:rsidR="006A327D">
        <w:rPr>
          <w:rFonts w:cstheme="minorHAnsi"/>
          <w:b/>
          <w:sz w:val="24"/>
          <w:szCs w:val="24"/>
        </w:rPr>
        <w:t>:</w:t>
      </w:r>
      <w:r w:rsidR="00B94409" w:rsidRPr="00B633BE">
        <w:rPr>
          <w:rFonts w:cstheme="minorHAnsi"/>
          <w:b/>
          <w:sz w:val="24"/>
          <w:szCs w:val="24"/>
        </w:rPr>
        <w:t xml:space="preserve"> </w:t>
      </w:r>
      <w:r w:rsidRPr="00B633BE">
        <w:rPr>
          <w:rFonts w:cstheme="minorHAnsi"/>
          <w:b/>
          <w:sz w:val="24"/>
          <w:szCs w:val="24"/>
        </w:rPr>
        <w:t>Raccontiamo sia ai genitori che ai bambi</w:t>
      </w:r>
      <w:r w:rsidR="008A2C55">
        <w:rPr>
          <w:rFonts w:cstheme="minorHAnsi"/>
          <w:b/>
          <w:sz w:val="24"/>
          <w:szCs w:val="24"/>
        </w:rPr>
        <w:t>ni una storia sull’accoglienza – 1</w:t>
      </w:r>
      <w:r w:rsidR="008A2C55" w:rsidRPr="00B633BE">
        <w:rPr>
          <w:rFonts w:cstheme="minorHAnsi"/>
          <w:b/>
          <w:sz w:val="24"/>
          <w:szCs w:val="24"/>
        </w:rPr>
        <w:t>0’</w:t>
      </w:r>
    </w:p>
    <w:p w14:paraId="0DFBF88C" w14:textId="72E800AA" w:rsidR="00B94409" w:rsidRDefault="006A327D" w:rsidP="00AA7442">
      <w:pPr>
        <w:spacing w:after="0" w:line="240" w:lineRule="auto"/>
        <w:jc w:val="both"/>
        <w:rPr>
          <w:rFonts w:cstheme="minorHAnsi"/>
          <w:sz w:val="24"/>
          <w:szCs w:val="24"/>
        </w:rPr>
      </w:pPr>
      <w:r>
        <w:rPr>
          <w:rFonts w:cstheme="minorHAnsi"/>
          <w:sz w:val="24"/>
          <w:szCs w:val="24"/>
        </w:rPr>
        <w:t>Narrazione o lettura del</w:t>
      </w:r>
      <w:r w:rsidR="00B94409">
        <w:rPr>
          <w:rFonts w:cstheme="minorHAnsi"/>
          <w:sz w:val="24"/>
          <w:szCs w:val="24"/>
        </w:rPr>
        <w:t xml:space="preserve">la storia: “Insieme nel laghetto” </w:t>
      </w:r>
      <w:r>
        <w:rPr>
          <w:rFonts w:cstheme="minorHAnsi"/>
          <w:sz w:val="24"/>
          <w:szCs w:val="24"/>
        </w:rPr>
        <w:t>(vedere allegato 1)</w:t>
      </w:r>
    </w:p>
    <w:p w14:paraId="55954926" w14:textId="19706A72" w:rsidR="00E42948" w:rsidRDefault="00E42948" w:rsidP="00AA7442">
      <w:pPr>
        <w:spacing w:after="0" w:line="240" w:lineRule="auto"/>
        <w:jc w:val="both"/>
        <w:rPr>
          <w:rFonts w:cstheme="minorHAnsi"/>
          <w:sz w:val="24"/>
          <w:szCs w:val="24"/>
        </w:rPr>
      </w:pPr>
      <w:proofErr w:type="gramStart"/>
      <w:r w:rsidRPr="00B633BE">
        <w:rPr>
          <w:rFonts w:cstheme="minorHAnsi"/>
          <w:sz w:val="24"/>
          <w:szCs w:val="24"/>
        </w:rPr>
        <w:t>o</w:t>
      </w:r>
      <w:r w:rsidR="00B94409">
        <w:rPr>
          <w:rFonts w:cstheme="minorHAnsi"/>
          <w:sz w:val="24"/>
          <w:szCs w:val="24"/>
        </w:rPr>
        <w:t>ppure</w:t>
      </w:r>
      <w:proofErr w:type="gramEnd"/>
      <w:r w:rsidR="00B94409">
        <w:rPr>
          <w:rFonts w:cstheme="minorHAnsi"/>
          <w:sz w:val="24"/>
          <w:szCs w:val="24"/>
        </w:rPr>
        <w:t xml:space="preserve"> si può proporre</w:t>
      </w:r>
      <w:r w:rsidRPr="00B633BE">
        <w:rPr>
          <w:rFonts w:cstheme="minorHAnsi"/>
          <w:sz w:val="24"/>
          <w:szCs w:val="24"/>
        </w:rPr>
        <w:t xml:space="preserve"> un’altra storia che </w:t>
      </w:r>
      <w:r w:rsidR="00B94409">
        <w:rPr>
          <w:rFonts w:cstheme="minorHAnsi"/>
          <w:sz w:val="24"/>
          <w:szCs w:val="24"/>
        </w:rPr>
        <w:t>conoscete e possa centrare con questo tema.</w:t>
      </w:r>
    </w:p>
    <w:p w14:paraId="4AA04390" w14:textId="6C938C1C" w:rsidR="008A2C55" w:rsidRDefault="008A2C55" w:rsidP="00AA7442">
      <w:pPr>
        <w:spacing w:after="0" w:line="240" w:lineRule="auto"/>
        <w:jc w:val="both"/>
        <w:rPr>
          <w:rFonts w:cstheme="minorHAnsi"/>
          <w:sz w:val="24"/>
          <w:szCs w:val="24"/>
        </w:rPr>
      </w:pPr>
      <w:r>
        <w:rPr>
          <w:rFonts w:cstheme="minorHAnsi"/>
          <w:sz w:val="24"/>
          <w:szCs w:val="24"/>
        </w:rPr>
        <w:t>Anche qui si avrà cura di preparare il clima all’ascolto e, se possibile, anche la scena (es. usando drappi o teli, proiettando un’immagine che richiami il racconto, portando qualche oggetto…)</w:t>
      </w:r>
    </w:p>
    <w:p w14:paraId="45F7A028" w14:textId="77777777" w:rsidR="00B94409" w:rsidRDefault="00B94409" w:rsidP="00AA7442">
      <w:pPr>
        <w:spacing w:after="0" w:line="240" w:lineRule="auto"/>
        <w:jc w:val="both"/>
        <w:rPr>
          <w:rFonts w:cstheme="minorHAnsi"/>
          <w:sz w:val="24"/>
          <w:szCs w:val="24"/>
        </w:rPr>
      </w:pPr>
    </w:p>
    <w:p w14:paraId="5B2411D7" w14:textId="168B3EEE" w:rsidR="00E42948" w:rsidRPr="00B633BE" w:rsidRDefault="00E42948" w:rsidP="00AA7442">
      <w:pPr>
        <w:spacing w:after="0" w:line="240" w:lineRule="auto"/>
        <w:jc w:val="both"/>
        <w:rPr>
          <w:rFonts w:cstheme="minorHAnsi"/>
          <w:b/>
          <w:sz w:val="24"/>
          <w:szCs w:val="24"/>
        </w:rPr>
      </w:pPr>
      <w:r w:rsidRPr="00B633BE">
        <w:rPr>
          <w:rFonts w:cstheme="minorHAnsi"/>
          <w:b/>
          <w:sz w:val="24"/>
          <w:szCs w:val="24"/>
        </w:rPr>
        <w:t>9.55</w:t>
      </w:r>
      <w:r w:rsidR="006A327D">
        <w:rPr>
          <w:rFonts w:cstheme="minorHAnsi"/>
          <w:b/>
          <w:sz w:val="24"/>
          <w:szCs w:val="24"/>
        </w:rPr>
        <w:t>:</w:t>
      </w:r>
      <w:r w:rsidR="00B94409" w:rsidRPr="00B633BE">
        <w:rPr>
          <w:rFonts w:cstheme="minorHAnsi"/>
          <w:b/>
          <w:sz w:val="24"/>
          <w:szCs w:val="24"/>
        </w:rPr>
        <w:t xml:space="preserve"> </w:t>
      </w:r>
      <w:r w:rsidRPr="00B633BE">
        <w:rPr>
          <w:rFonts w:cstheme="minorHAnsi"/>
          <w:b/>
          <w:sz w:val="24"/>
          <w:szCs w:val="24"/>
        </w:rPr>
        <w:t>I g</w:t>
      </w:r>
      <w:r w:rsidR="00B94409">
        <w:rPr>
          <w:rFonts w:cstheme="minorHAnsi"/>
          <w:b/>
          <w:sz w:val="24"/>
          <w:szCs w:val="24"/>
        </w:rPr>
        <w:t xml:space="preserve">enitori e i bambini si dividono per un’attività specifica </w:t>
      </w:r>
      <w:r w:rsidR="008A2C55">
        <w:rPr>
          <w:rFonts w:cstheme="minorHAnsi"/>
          <w:b/>
          <w:sz w:val="24"/>
          <w:szCs w:val="24"/>
        </w:rPr>
        <w:t>pensata per loro</w:t>
      </w:r>
      <w:r w:rsidRPr="00B633BE">
        <w:rPr>
          <w:rFonts w:cstheme="minorHAnsi"/>
          <w:b/>
          <w:sz w:val="24"/>
          <w:szCs w:val="24"/>
        </w:rPr>
        <w:t xml:space="preserve"> </w:t>
      </w:r>
      <w:r w:rsidR="0081578E">
        <w:rPr>
          <w:rFonts w:cstheme="minorHAnsi"/>
          <w:b/>
          <w:sz w:val="24"/>
          <w:szCs w:val="24"/>
        </w:rPr>
        <w:t xml:space="preserve">- </w:t>
      </w:r>
      <w:r w:rsidR="00274D0D">
        <w:rPr>
          <w:rFonts w:cstheme="minorHAnsi"/>
          <w:b/>
          <w:sz w:val="24"/>
          <w:szCs w:val="24"/>
        </w:rPr>
        <w:t>4</w:t>
      </w:r>
      <w:r w:rsidRPr="00B633BE">
        <w:rPr>
          <w:rFonts w:cstheme="minorHAnsi"/>
          <w:b/>
          <w:sz w:val="24"/>
          <w:szCs w:val="24"/>
        </w:rPr>
        <w:t>0’</w:t>
      </w:r>
    </w:p>
    <w:p w14:paraId="11CD598C" w14:textId="77777777" w:rsidR="00E42948" w:rsidRPr="00B633BE" w:rsidRDefault="00E42948" w:rsidP="00AA7442">
      <w:pPr>
        <w:spacing w:after="0" w:line="240" w:lineRule="auto"/>
        <w:jc w:val="both"/>
        <w:rPr>
          <w:rFonts w:cstheme="minorHAnsi"/>
          <w:b/>
          <w:sz w:val="24"/>
          <w:szCs w:val="24"/>
        </w:rPr>
      </w:pPr>
    </w:p>
    <w:p w14:paraId="0DF10DAE" w14:textId="1E2ACE07" w:rsidR="00E42948" w:rsidRPr="0081578E" w:rsidRDefault="00E42948" w:rsidP="00AA7442">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t>Con i genitori</w:t>
      </w:r>
      <w:r w:rsidR="008A2C55" w:rsidRPr="0081578E">
        <w:rPr>
          <w:rFonts w:cstheme="minorHAnsi"/>
          <w:b/>
          <w:i/>
          <w:color w:val="C00000"/>
          <w:sz w:val="24"/>
          <w:szCs w:val="24"/>
          <w:u w:val="single"/>
        </w:rPr>
        <w:t>: attività proposta</w:t>
      </w:r>
    </w:p>
    <w:p w14:paraId="78894722" w14:textId="77777777" w:rsidR="0081578E" w:rsidRDefault="0081578E" w:rsidP="00AA7442">
      <w:pPr>
        <w:spacing w:after="0" w:line="240" w:lineRule="auto"/>
        <w:jc w:val="both"/>
        <w:textDirection w:val="btLr"/>
        <w:rPr>
          <w:rFonts w:cstheme="minorHAnsi"/>
          <w:color w:val="000000"/>
          <w:sz w:val="24"/>
          <w:szCs w:val="24"/>
        </w:rPr>
      </w:pPr>
    </w:p>
    <w:p w14:paraId="15E6648B" w14:textId="5E2FBB0E" w:rsidR="008A2C55" w:rsidRPr="00AA7442" w:rsidRDefault="0081578E" w:rsidP="00AA7442">
      <w:pPr>
        <w:pStyle w:val="Paragrafoelenco"/>
        <w:numPr>
          <w:ilvl w:val="0"/>
          <w:numId w:val="30"/>
        </w:numPr>
        <w:spacing w:after="0" w:line="240" w:lineRule="auto"/>
        <w:ind w:left="284" w:hanging="284"/>
        <w:jc w:val="both"/>
        <w:textDirection w:val="btLr"/>
        <w:rPr>
          <w:rFonts w:cstheme="minorHAnsi"/>
          <w:b/>
          <w:color w:val="000000"/>
          <w:sz w:val="24"/>
          <w:szCs w:val="24"/>
        </w:rPr>
      </w:pPr>
      <w:r w:rsidRPr="00AA7442">
        <w:rPr>
          <w:rFonts w:cstheme="minorHAnsi"/>
          <w:b/>
          <w:color w:val="000000"/>
          <w:sz w:val="24"/>
          <w:szCs w:val="24"/>
        </w:rPr>
        <w:t xml:space="preserve">Prima parte suddivisi in </w:t>
      </w:r>
      <w:proofErr w:type="spellStart"/>
      <w:r w:rsidRPr="00AA7442">
        <w:rPr>
          <w:rFonts w:cstheme="minorHAnsi"/>
          <w:b/>
          <w:color w:val="000000"/>
          <w:sz w:val="24"/>
          <w:szCs w:val="24"/>
        </w:rPr>
        <w:t>microgruppi</w:t>
      </w:r>
      <w:proofErr w:type="spellEnd"/>
      <w:r w:rsidR="009B227A" w:rsidRPr="00AA7442">
        <w:rPr>
          <w:rFonts w:cstheme="minorHAnsi"/>
          <w:b/>
          <w:color w:val="000000"/>
          <w:sz w:val="24"/>
          <w:szCs w:val="24"/>
        </w:rPr>
        <w:t xml:space="preserve"> (20’)</w:t>
      </w:r>
      <w:r w:rsidRPr="00AA7442">
        <w:rPr>
          <w:rFonts w:cstheme="minorHAnsi"/>
          <w:b/>
          <w:color w:val="000000"/>
          <w:sz w:val="24"/>
          <w:szCs w:val="24"/>
        </w:rPr>
        <w:t>:</w:t>
      </w:r>
    </w:p>
    <w:p w14:paraId="73A67A10" w14:textId="2B718D40" w:rsidR="00E42948" w:rsidRPr="00B633BE" w:rsidRDefault="00E42948" w:rsidP="00AA7442">
      <w:pPr>
        <w:spacing w:after="0" w:line="240" w:lineRule="auto"/>
        <w:ind w:left="284"/>
        <w:jc w:val="both"/>
        <w:textDirection w:val="btLr"/>
        <w:rPr>
          <w:rFonts w:cstheme="minorHAnsi"/>
          <w:color w:val="000000"/>
          <w:sz w:val="24"/>
          <w:szCs w:val="24"/>
        </w:rPr>
      </w:pPr>
      <w:proofErr w:type="gramStart"/>
      <w:r w:rsidRPr="00B633BE">
        <w:rPr>
          <w:rFonts w:cstheme="minorHAnsi"/>
          <w:color w:val="000000"/>
          <w:sz w:val="24"/>
          <w:szCs w:val="24"/>
        </w:rPr>
        <w:t>i</w:t>
      </w:r>
      <w:proofErr w:type="gramEnd"/>
      <w:r w:rsidRPr="00B633BE">
        <w:rPr>
          <w:rFonts w:cstheme="minorHAnsi"/>
          <w:color w:val="000000"/>
          <w:sz w:val="24"/>
          <w:szCs w:val="24"/>
        </w:rPr>
        <w:t xml:space="preserve"> </w:t>
      </w:r>
      <w:r w:rsidR="0081578E">
        <w:rPr>
          <w:rFonts w:cstheme="minorHAnsi"/>
          <w:color w:val="000000"/>
          <w:sz w:val="24"/>
          <w:szCs w:val="24"/>
        </w:rPr>
        <w:t xml:space="preserve">presenti si </w:t>
      </w:r>
      <w:r w:rsidRPr="00B633BE">
        <w:rPr>
          <w:rFonts w:cstheme="minorHAnsi"/>
          <w:color w:val="000000"/>
          <w:sz w:val="24"/>
          <w:szCs w:val="24"/>
        </w:rPr>
        <w:t xml:space="preserve">dividono in gruppetti di massimo 8 persone. Se sono in coppia possono stare assieme o </w:t>
      </w:r>
      <w:r w:rsidR="008A2C55">
        <w:rPr>
          <w:rFonts w:cstheme="minorHAnsi"/>
          <w:color w:val="000000"/>
          <w:sz w:val="24"/>
          <w:szCs w:val="24"/>
        </w:rPr>
        <w:t>scegliere un gruppo diverso (fare</w:t>
      </w:r>
      <w:r w:rsidRPr="00B633BE">
        <w:rPr>
          <w:rFonts w:cstheme="minorHAnsi"/>
          <w:color w:val="000000"/>
          <w:sz w:val="24"/>
          <w:szCs w:val="24"/>
        </w:rPr>
        <w:t xml:space="preserve"> come preferiscono</w:t>
      </w:r>
      <w:r w:rsidR="008A2C55">
        <w:rPr>
          <w:rFonts w:cstheme="minorHAnsi"/>
          <w:color w:val="000000"/>
          <w:sz w:val="24"/>
          <w:szCs w:val="24"/>
        </w:rPr>
        <w:t>)</w:t>
      </w:r>
      <w:r w:rsidRPr="00B633BE">
        <w:rPr>
          <w:rFonts w:cstheme="minorHAnsi"/>
          <w:color w:val="000000"/>
          <w:sz w:val="24"/>
          <w:szCs w:val="24"/>
        </w:rPr>
        <w:t>.</w:t>
      </w:r>
    </w:p>
    <w:p w14:paraId="3E4492F0" w14:textId="77777777" w:rsidR="0081578E" w:rsidRPr="00AA7442" w:rsidRDefault="0081578E" w:rsidP="00AA7442">
      <w:pPr>
        <w:spacing w:after="0" w:line="240" w:lineRule="auto"/>
        <w:jc w:val="both"/>
        <w:textDirection w:val="btLr"/>
        <w:rPr>
          <w:rFonts w:cstheme="minorHAnsi"/>
          <w:sz w:val="4"/>
          <w:szCs w:val="4"/>
        </w:rPr>
      </w:pPr>
    </w:p>
    <w:p w14:paraId="54A5BE4F" w14:textId="0F659FC4" w:rsidR="00E42948" w:rsidRPr="00B633BE" w:rsidRDefault="008A2C55" w:rsidP="00AA7442">
      <w:pPr>
        <w:spacing w:after="0" w:line="240" w:lineRule="auto"/>
        <w:jc w:val="both"/>
        <w:textDirection w:val="btLr"/>
        <w:rPr>
          <w:rFonts w:cstheme="minorHAnsi"/>
          <w:sz w:val="24"/>
          <w:szCs w:val="24"/>
        </w:rPr>
      </w:pPr>
      <w:r>
        <w:rPr>
          <w:rFonts w:cstheme="minorHAnsi"/>
          <w:sz w:val="24"/>
          <w:szCs w:val="24"/>
        </w:rPr>
        <w:t xml:space="preserve">Ad ogni genitore viene consegnata </w:t>
      </w:r>
      <w:r w:rsidR="00E42948" w:rsidRPr="00B633BE">
        <w:rPr>
          <w:rFonts w:cstheme="minorHAnsi"/>
          <w:sz w:val="24"/>
          <w:szCs w:val="24"/>
        </w:rPr>
        <w:t>una scheda con riportata la consegna per il lavoro di gruppo. La consegna può anche essere proiettata o scritta in grande su un unico foglio per ciascun gruppo.</w:t>
      </w:r>
      <w:r w:rsidR="006C59FA">
        <w:rPr>
          <w:rFonts w:cstheme="minorHAnsi"/>
          <w:sz w:val="24"/>
          <w:szCs w:val="24"/>
        </w:rPr>
        <w:t xml:space="preserve"> Per introdurre il momento, chi segue i genitori può rompere il ghiaccio facendo degli esempi personali.</w:t>
      </w:r>
    </w:p>
    <w:p w14:paraId="7582B855" w14:textId="7F6C6D95" w:rsidR="00E42948" w:rsidRPr="00B633BE" w:rsidRDefault="008A2C55" w:rsidP="00AA7442">
      <w:pPr>
        <w:pStyle w:val="Paragrafoelenco"/>
        <w:numPr>
          <w:ilvl w:val="0"/>
          <w:numId w:val="29"/>
        </w:numPr>
        <w:spacing w:after="0" w:line="240" w:lineRule="auto"/>
        <w:ind w:left="426" w:hanging="284"/>
        <w:jc w:val="both"/>
        <w:textDirection w:val="btLr"/>
        <w:rPr>
          <w:rFonts w:cstheme="minorHAnsi"/>
          <w:sz w:val="24"/>
          <w:szCs w:val="24"/>
        </w:rPr>
      </w:pPr>
      <w:r>
        <w:rPr>
          <w:rFonts w:cstheme="minorHAnsi"/>
          <w:sz w:val="24"/>
          <w:szCs w:val="24"/>
        </w:rPr>
        <w:t>Primo momento: r</w:t>
      </w:r>
      <w:r w:rsidR="00E42948" w:rsidRPr="00B633BE">
        <w:rPr>
          <w:rFonts w:cstheme="minorHAnsi"/>
          <w:sz w:val="24"/>
          <w:szCs w:val="24"/>
        </w:rPr>
        <w:t>acconta agli altri un episodio recent</w:t>
      </w:r>
      <w:r w:rsidR="006C59FA">
        <w:rPr>
          <w:rFonts w:cstheme="minorHAnsi"/>
          <w:sz w:val="24"/>
          <w:szCs w:val="24"/>
        </w:rPr>
        <w:t>e in cui ti sei sentito accolto</w:t>
      </w:r>
    </w:p>
    <w:p w14:paraId="32E69AB4" w14:textId="215A17CA" w:rsidR="00E42948" w:rsidRPr="00B633BE" w:rsidRDefault="008A2C55" w:rsidP="00AA7442">
      <w:pPr>
        <w:pStyle w:val="Paragrafoelenco"/>
        <w:numPr>
          <w:ilvl w:val="0"/>
          <w:numId w:val="29"/>
        </w:numPr>
        <w:spacing w:after="0" w:line="240" w:lineRule="auto"/>
        <w:ind w:left="426" w:hanging="284"/>
        <w:jc w:val="both"/>
        <w:textDirection w:val="btLr"/>
        <w:rPr>
          <w:rFonts w:cstheme="minorHAnsi"/>
          <w:sz w:val="24"/>
          <w:szCs w:val="24"/>
        </w:rPr>
      </w:pPr>
      <w:r>
        <w:rPr>
          <w:rFonts w:cstheme="minorHAnsi"/>
          <w:sz w:val="24"/>
          <w:szCs w:val="24"/>
        </w:rPr>
        <w:t>Secondo momento: r</w:t>
      </w:r>
      <w:r w:rsidR="00E42948" w:rsidRPr="00B633BE">
        <w:rPr>
          <w:rFonts w:cstheme="minorHAnsi"/>
          <w:sz w:val="24"/>
          <w:szCs w:val="24"/>
        </w:rPr>
        <w:t>if</w:t>
      </w:r>
      <w:r>
        <w:rPr>
          <w:rFonts w:cstheme="minorHAnsi"/>
          <w:sz w:val="24"/>
          <w:szCs w:val="24"/>
        </w:rPr>
        <w:t xml:space="preserve">lettendo sui racconti ascoltati, </w:t>
      </w:r>
      <w:r w:rsidR="00E42948" w:rsidRPr="00B633BE">
        <w:rPr>
          <w:rFonts w:cstheme="minorHAnsi"/>
          <w:sz w:val="24"/>
          <w:szCs w:val="24"/>
        </w:rPr>
        <w:t>cerca di rispondere a</w:t>
      </w:r>
      <w:r>
        <w:rPr>
          <w:rFonts w:cstheme="minorHAnsi"/>
          <w:sz w:val="24"/>
          <w:szCs w:val="24"/>
        </w:rPr>
        <w:t xml:space="preserve"> questa</w:t>
      </w:r>
      <w:r w:rsidR="00E42948" w:rsidRPr="00B633BE">
        <w:rPr>
          <w:rFonts w:cstheme="minorHAnsi"/>
          <w:sz w:val="24"/>
          <w:szCs w:val="24"/>
        </w:rPr>
        <w:t xml:space="preserve"> domanda:</w:t>
      </w:r>
    </w:p>
    <w:p w14:paraId="53C9AEC0" w14:textId="77777777" w:rsidR="00E42948" w:rsidRPr="00B633BE" w:rsidRDefault="00E42948" w:rsidP="00AA7442">
      <w:pPr>
        <w:pStyle w:val="Paragrafoelenco"/>
        <w:spacing w:after="0" w:line="240" w:lineRule="auto"/>
        <w:ind w:left="426"/>
        <w:jc w:val="both"/>
        <w:textDirection w:val="btLr"/>
        <w:rPr>
          <w:rFonts w:cstheme="minorHAnsi"/>
          <w:sz w:val="24"/>
          <w:szCs w:val="24"/>
        </w:rPr>
      </w:pPr>
      <w:proofErr w:type="gramStart"/>
      <w:r w:rsidRPr="00B633BE">
        <w:rPr>
          <w:rFonts w:cstheme="minorHAnsi"/>
          <w:sz w:val="24"/>
          <w:szCs w:val="24"/>
        </w:rPr>
        <w:t>quali</w:t>
      </w:r>
      <w:proofErr w:type="gramEnd"/>
      <w:r w:rsidRPr="00B633BE">
        <w:rPr>
          <w:rFonts w:cstheme="minorHAnsi"/>
          <w:sz w:val="24"/>
          <w:szCs w:val="24"/>
        </w:rPr>
        <w:t xml:space="preserve"> segni, quali gesti, quali parole, mi fanno sentire accolto e quali uso per accogliere?</w:t>
      </w:r>
    </w:p>
    <w:p w14:paraId="679B287D" w14:textId="77777777" w:rsidR="0081578E" w:rsidRDefault="008A2C55" w:rsidP="00AA7442">
      <w:pPr>
        <w:pStyle w:val="Paragrafoelenco"/>
        <w:numPr>
          <w:ilvl w:val="0"/>
          <w:numId w:val="29"/>
        </w:numPr>
        <w:spacing w:after="0" w:line="240" w:lineRule="auto"/>
        <w:ind w:left="426" w:hanging="284"/>
        <w:jc w:val="both"/>
        <w:textDirection w:val="btLr"/>
        <w:rPr>
          <w:rFonts w:cstheme="minorHAnsi"/>
          <w:sz w:val="24"/>
          <w:szCs w:val="24"/>
        </w:rPr>
      </w:pPr>
      <w:r>
        <w:rPr>
          <w:rFonts w:cstheme="minorHAnsi"/>
          <w:sz w:val="24"/>
          <w:szCs w:val="24"/>
        </w:rPr>
        <w:t xml:space="preserve">Terzo momento: </w:t>
      </w:r>
      <w:r w:rsidR="0081578E">
        <w:rPr>
          <w:rFonts w:cstheme="minorHAnsi"/>
          <w:sz w:val="24"/>
          <w:szCs w:val="24"/>
        </w:rPr>
        <w:t>p</w:t>
      </w:r>
      <w:r w:rsidR="00E42948" w:rsidRPr="00B633BE">
        <w:rPr>
          <w:rFonts w:cstheme="minorHAnsi"/>
          <w:sz w:val="24"/>
          <w:szCs w:val="24"/>
        </w:rPr>
        <w:t xml:space="preserve">rima di tornare </w:t>
      </w:r>
      <w:r w:rsidR="0081578E">
        <w:rPr>
          <w:rFonts w:cstheme="minorHAnsi"/>
          <w:sz w:val="24"/>
          <w:szCs w:val="24"/>
        </w:rPr>
        <w:t>insieme agli altri genitori,</w:t>
      </w:r>
      <w:r w:rsidR="00E42948" w:rsidRPr="00B633BE">
        <w:rPr>
          <w:rFonts w:cstheme="minorHAnsi"/>
          <w:sz w:val="24"/>
          <w:szCs w:val="24"/>
        </w:rPr>
        <w:t xml:space="preserve"> scegliete una parola per completare la frase e che esprima il sentire di tutto il gruppetto: ACCOGLIERE PER NOI È ....................... Questa frase sarà condivisa poi co</w:t>
      </w:r>
      <w:r w:rsidR="0081578E">
        <w:rPr>
          <w:rFonts w:cstheme="minorHAnsi"/>
          <w:sz w:val="24"/>
          <w:szCs w:val="24"/>
        </w:rPr>
        <w:t>n tutti gli altri in assemblea.</w:t>
      </w:r>
    </w:p>
    <w:p w14:paraId="7B41E0E6" w14:textId="37F2CC02" w:rsidR="00E42948" w:rsidRPr="00B633BE" w:rsidRDefault="0081578E" w:rsidP="00AA7442">
      <w:pPr>
        <w:pStyle w:val="Paragrafoelenco"/>
        <w:spacing w:after="0" w:line="240" w:lineRule="auto"/>
        <w:ind w:left="426"/>
        <w:jc w:val="both"/>
        <w:textDirection w:val="btLr"/>
        <w:rPr>
          <w:rFonts w:cstheme="minorHAnsi"/>
          <w:sz w:val="24"/>
          <w:szCs w:val="24"/>
        </w:rPr>
      </w:pPr>
      <w:r>
        <w:rPr>
          <w:rFonts w:cstheme="minorHAnsi"/>
          <w:sz w:val="24"/>
          <w:szCs w:val="24"/>
        </w:rPr>
        <w:t>Per facilitare i genitori, s</w:t>
      </w:r>
      <w:r w:rsidR="00E42948" w:rsidRPr="00B633BE">
        <w:rPr>
          <w:rFonts w:cstheme="minorHAnsi"/>
          <w:sz w:val="24"/>
          <w:szCs w:val="24"/>
        </w:rPr>
        <w:t>i possono predisporre già delle strisce con scritta la prima parte della frase da completare con pennarelli colorati diversi per ogni gruppo</w:t>
      </w:r>
      <w:r>
        <w:rPr>
          <w:rFonts w:cstheme="minorHAnsi"/>
          <w:sz w:val="24"/>
          <w:szCs w:val="24"/>
        </w:rPr>
        <w:t>.</w:t>
      </w:r>
    </w:p>
    <w:p w14:paraId="295DE000" w14:textId="77777777" w:rsidR="00E42948" w:rsidRPr="00AA7442" w:rsidRDefault="00E42948" w:rsidP="00AA7442">
      <w:pPr>
        <w:spacing w:after="0" w:line="240" w:lineRule="auto"/>
        <w:jc w:val="both"/>
        <w:textDirection w:val="btLr"/>
        <w:rPr>
          <w:rFonts w:cstheme="minorHAnsi"/>
          <w:color w:val="000000"/>
          <w:sz w:val="16"/>
          <w:szCs w:val="16"/>
        </w:rPr>
      </w:pPr>
    </w:p>
    <w:p w14:paraId="60D2728A" w14:textId="50454285" w:rsidR="0081578E" w:rsidRPr="00AA7442" w:rsidRDefault="0081578E" w:rsidP="00AA7442">
      <w:pPr>
        <w:pStyle w:val="Paragrafoelenco"/>
        <w:numPr>
          <w:ilvl w:val="0"/>
          <w:numId w:val="30"/>
        </w:numPr>
        <w:spacing w:after="0" w:line="240" w:lineRule="auto"/>
        <w:ind w:left="284" w:hanging="284"/>
        <w:jc w:val="both"/>
        <w:textDirection w:val="btLr"/>
        <w:rPr>
          <w:rFonts w:cstheme="minorHAnsi"/>
          <w:b/>
          <w:color w:val="000000"/>
          <w:sz w:val="24"/>
          <w:szCs w:val="24"/>
        </w:rPr>
      </w:pPr>
      <w:r w:rsidRPr="00AA7442">
        <w:rPr>
          <w:rFonts w:cstheme="minorHAnsi"/>
          <w:b/>
          <w:color w:val="000000"/>
          <w:sz w:val="24"/>
          <w:szCs w:val="24"/>
        </w:rPr>
        <w:t>Seconda parte ritornando nell’assemblea grande con tutti i genitori</w:t>
      </w:r>
      <w:r w:rsidR="009B227A" w:rsidRPr="00AA7442">
        <w:rPr>
          <w:rFonts w:cstheme="minorHAnsi"/>
          <w:b/>
          <w:color w:val="000000"/>
          <w:sz w:val="24"/>
          <w:szCs w:val="24"/>
        </w:rPr>
        <w:t xml:space="preserve"> (10’):</w:t>
      </w:r>
    </w:p>
    <w:p w14:paraId="1C51A2B0" w14:textId="496B0460" w:rsidR="0081578E" w:rsidRDefault="009B227A" w:rsidP="00AA7442">
      <w:pPr>
        <w:pBdr>
          <w:top w:val="nil"/>
          <w:left w:val="nil"/>
          <w:bottom w:val="nil"/>
          <w:right w:val="nil"/>
          <w:between w:val="nil"/>
        </w:pBdr>
        <w:suppressAutoHyphens/>
        <w:spacing w:after="0" w:line="240" w:lineRule="auto"/>
        <w:ind w:left="284"/>
        <w:jc w:val="both"/>
        <w:textDirection w:val="btLr"/>
        <w:textAlignment w:val="top"/>
        <w:outlineLvl w:val="0"/>
        <w:rPr>
          <w:rFonts w:eastAsia="Arial" w:cstheme="minorHAnsi"/>
          <w:color w:val="000000"/>
          <w:sz w:val="24"/>
          <w:szCs w:val="24"/>
        </w:rPr>
      </w:pPr>
      <w:r>
        <w:rPr>
          <w:rFonts w:eastAsia="Arial" w:cstheme="minorHAnsi"/>
          <w:color w:val="000000"/>
          <w:sz w:val="24"/>
          <w:szCs w:val="24"/>
        </w:rPr>
        <w:t>Un referente per gruppo legge la parola scelta dopo l’ascolto e il confronto.</w:t>
      </w:r>
    </w:p>
    <w:p w14:paraId="02DB0C4A" w14:textId="77777777" w:rsidR="0081578E" w:rsidRPr="00AA7442" w:rsidRDefault="0081578E" w:rsidP="00AA7442">
      <w:pPr>
        <w:pBdr>
          <w:top w:val="nil"/>
          <w:left w:val="nil"/>
          <w:bottom w:val="nil"/>
          <w:right w:val="nil"/>
          <w:between w:val="nil"/>
        </w:pBdr>
        <w:suppressAutoHyphens/>
        <w:spacing w:after="0" w:line="240" w:lineRule="auto"/>
        <w:jc w:val="both"/>
        <w:textDirection w:val="btLr"/>
        <w:textAlignment w:val="top"/>
        <w:outlineLvl w:val="0"/>
        <w:rPr>
          <w:rFonts w:eastAsia="Arial" w:cstheme="minorHAnsi"/>
          <w:color w:val="000000"/>
          <w:sz w:val="16"/>
          <w:szCs w:val="16"/>
        </w:rPr>
      </w:pPr>
    </w:p>
    <w:p w14:paraId="287317E6" w14:textId="1601FDBA" w:rsidR="0081578E" w:rsidRPr="009B227A" w:rsidRDefault="009B227A" w:rsidP="00AA7442">
      <w:pPr>
        <w:pStyle w:val="Paragrafoelenco"/>
        <w:numPr>
          <w:ilvl w:val="0"/>
          <w:numId w:val="30"/>
        </w:numPr>
        <w:pBdr>
          <w:top w:val="nil"/>
          <w:left w:val="nil"/>
          <w:bottom w:val="nil"/>
          <w:right w:val="nil"/>
          <w:between w:val="nil"/>
        </w:pBdr>
        <w:suppressAutoHyphens/>
        <w:spacing w:after="0" w:line="240" w:lineRule="auto"/>
        <w:ind w:left="360" w:hanging="284"/>
        <w:jc w:val="both"/>
        <w:textDirection w:val="btLr"/>
        <w:textAlignment w:val="top"/>
        <w:outlineLvl w:val="0"/>
        <w:rPr>
          <w:rFonts w:eastAsia="Arial" w:cstheme="minorHAnsi"/>
          <w:color w:val="000000"/>
          <w:sz w:val="24"/>
          <w:szCs w:val="24"/>
        </w:rPr>
      </w:pPr>
      <w:r w:rsidRPr="00AA7442">
        <w:rPr>
          <w:rFonts w:cstheme="minorHAnsi"/>
          <w:b/>
          <w:color w:val="000000"/>
          <w:sz w:val="24"/>
          <w:szCs w:val="24"/>
        </w:rPr>
        <w:t>Approfondimento:</w:t>
      </w:r>
      <w:r w:rsidRPr="009B227A">
        <w:rPr>
          <w:rFonts w:cstheme="minorHAnsi"/>
          <w:color w:val="000000"/>
          <w:sz w:val="24"/>
          <w:szCs w:val="24"/>
        </w:rPr>
        <w:t xml:space="preserve"> leggiamo e poi lasciamo ai genitori delle frasi/aforismi (vedere allegato 2) sull’accoglienza che abbiamo trovato e che ci sembrano particolarmente significative. Se i genitori non sono tantissimi possiamo anche scrivere le frasi su diversi foglietti e farli pescare e leggere a ciascun genitore. Ognuno si terrà solo la fr</w:t>
      </w:r>
      <w:r>
        <w:rPr>
          <w:rFonts w:cstheme="minorHAnsi"/>
          <w:color w:val="000000"/>
          <w:sz w:val="24"/>
          <w:szCs w:val="24"/>
        </w:rPr>
        <w:t>ase che gli è capitata in dono.</w:t>
      </w:r>
    </w:p>
    <w:p w14:paraId="035751E1" w14:textId="77777777" w:rsidR="00AA7442" w:rsidRPr="00AA7442" w:rsidRDefault="00AA7442" w:rsidP="00AA7442">
      <w:pPr>
        <w:pBdr>
          <w:top w:val="nil"/>
          <w:left w:val="nil"/>
          <w:bottom w:val="nil"/>
          <w:right w:val="nil"/>
          <w:between w:val="nil"/>
        </w:pBdr>
        <w:spacing w:after="0" w:line="240" w:lineRule="auto"/>
        <w:ind w:hanging="2"/>
        <w:jc w:val="both"/>
        <w:rPr>
          <w:rFonts w:eastAsia="Arial" w:cstheme="minorHAnsi"/>
          <w:i/>
          <w:color w:val="000000"/>
          <w:sz w:val="16"/>
          <w:szCs w:val="16"/>
        </w:rPr>
      </w:pPr>
    </w:p>
    <w:p w14:paraId="11673100" w14:textId="724BFFEC" w:rsidR="00E42948" w:rsidRPr="00AA7442" w:rsidRDefault="009B227A" w:rsidP="00AA7442">
      <w:pPr>
        <w:pBdr>
          <w:top w:val="single" w:sz="4" w:space="1" w:color="auto"/>
          <w:left w:val="nil"/>
          <w:bottom w:val="nil"/>
          <w:right w:val="nil"/>
          <w:between w:val="nil"/>
        </w:pBdr>
        <w:spacing w:after="0" w:line="240" w:lineRule="auto"/>
        <w:ind w:hanging="2"/>
        <w:jc w:val="both"/>
        <w:rPr>
          <w:rFonts w:eastAsia="Arial" w:cstheme="minorHAnsi"/>
          <w:i/>
          <w:color w:val="000000"/>
        </w:rPr>
      </w:pPr>
      <w:r w:rsidRPr="00AA7442">
        <w:rPr>
          <w:rFonts w:eastAsia="Arial" w:cstheme="minorHAnsi"/>
          <w:i/>
          <w:color w:val="000000"/>
        </w:rPr>
        <w:t>Attenzione p</w:t>
      </w:r>
      <w:r w:rsidR="00E42948" w:rsidRPr="00AA7442">
        <w:rPr>
          <w:rFonts w:eastAsia="Arial" w:cstheme="minorHAnsi"/>
          <w:i/>
          <w:color w:val="000000"/>
        </w:rPr>
        <w:t>rima di lanciare il lavoro di gruppo</w:t>
      </w:r>
      <w:r w:rsidRPr="00AA7442">
        <w:rPr>
          <w:rFonts w:eastAsia="Arial" w:cstheme="minorHAnsi"/>
          <w:i/>
          <w:color w:val="000000"/>
        </w:rPr>
        <w:t xml:space="preserve">: </w:t>
      </w:r>
      <w:r w:rsidR="00E42948" w:rsidRPr="00AA7442">
        <w:rPr>
          <w:rFonts w:eastAsia="Arial" w:cstheme="minorHAnsi"/>
          <w:i/>
          <w:color w:val="000000"/>
        </w:rPr>
        <w:t>facciamo conoscere le regole per la condivisione.</w:t>
      </w:r>
    </w:p>
    <w:p w14:paraId="3ECF8E0A" w14:textId="26FC4335" w:rsidR="00E42948" w:rsidRPr="00AA7442" w:rsidRDefault="00E42948" w:rsidP="00AA7442">
      <w:pPr>
        <w:numPr>
          <w:ilvl w:val="0"/>
          <w:numId w:val="35"/>
        </w:numPr>
        <w:pBdr>
          <w:top w:val="single" w:sz="4" w:space="1" w:color="auto"/>
          <w:left w:val="nil"/>
          <w:bottom w:val="nil"/>
          <w:right w:val="nil"/>
          <w:between w:val="nil"/>
        </w:pBdr>
        <w:suppressAutoHyphens/>
        <w:spacing w:after="0" w:line="240" w:lineRule="auto"/>
        <w:ind w:left="142" w:hanging="142"/>
        <w:jc w:val="both"/>
        <w:textDirection w:val="btLr"/>
        <w:textAlignment w:val="top"/>
        <w:outlineLvl w:val="0"/>
        <w:rPr>
          <w:rFonts w:eastAsia="Arial" w:cstheme="minorHAnsi"/>
          <w:i/>
          <w:color w:val="000000"/>
        </w:rPr>
      </w:pPr>
      <w:r w:rsidRPr="00AA7442">
        <w:rPr>
          <w:rFonts w:eastAsia="Arial" w:cstheme="minorHAnsi"/>
          <w:b/>
          <w:i/>
          <w:color w:val="000000"/>
        </w:rPr>
        <w:t>L’ascolto accogliente</w:t>
      </w:r>
      <w:r w:rsidR="009B227A" w:rsidRPr="00AA7442">
        <w:rPr>
          <w:rFonts w:eastAsia="Arial" w:cstheme="minorHAnsi"/>
          <w:b/>
          <w:i/>
          <w:color w:val="000000"/>
        </w:rPr>
        <w:t xml:space="preserve"> e riservato</w:t>
      </w:r>
      <w:r w:rsidRPr="00AA7442">
        <w:rPr>
          <w:rFonts w:eastAsia="Arial" w:cstheme="minorHAnsi"/>
          <w:i/>
          <w:color w:val="000000"/>
        </w:rPr>
        <w:t xml:space="preserve"> perché quello che dice l’altra persona lo accolgo com</w:t>
      </w:r>
      <w:r w:rsidR="009B227A" w:rsidRPr="00AA7442">
        <w:rPr>
          <w:rFonts w:eastAsia="Arial" w:cstheme="minorHAnsi"/>
          <w:i/>
          <w:color w:val="000000"/>
        </w:rPr>
        <w:t>e un regalo che mi arricchisce e, se la condivisione dona qualche passaggio riservato, lo custodisco.</w:t>
      </w:r>
    </w:p>
    <w:p w14:paraId="3B88E296" w14:textId="77777777" w:rsidR="00E42948" w:rsidRPr="00AA7442" w:rsidRDefault="00E42948" w:rsidP="00AA7442">
      <w:pPr>
        <w:numPr>
          <w:ilvl w:val="0"/>
          <w:numId w:val="35"/>
        </w:numPr>
        <w:pBdr>
          <w:top w:val="single" w:sz="4" w:space="1" w:color="auto"/>
          <w:left w:val="nil"/>
          <w:bottom w:val="nil"/>
          <w:right w:val="nil"/>
          <w:between w:val="nil"/>
        </w:pBdr>
        <w:suppressAutoHyphens/>
        <w:spacing w:after="0" w:line="240" w:lineRule="auto"/>
        <w:ind w:left="142" w:hanging="142"/>
        <w:jc w:val="both"/>
        <w:textDirection w:val="btLr"/>
        <w:textAlignment w:val="top"/>
        <w:outlineLvl w:val="0"/>
        <w:rPr>
          <w:rFonts w:eastAsia="Arial" w:cstheme="minorHAnsi"/>
          <w:i/>
          <w:color w:val="000000"/>
        </w:rPr>
      </w:pPr>
      <w:r w:rsidRPr="00AA7442">
        <w:rPr>
          <w:rFonts w:eastAsia="Arial" w:cstheme="minorHAnsi"/>
          <w:b/>
          <w:i/>
          <w:color w:val="000000"/>
        </w:rPr>
        <w:t>Una comunicazione generosa</w:t>
      </w:r>
      <w:r w:rsidRPr="00AA7442">
        <w:rPr>
          <w:rFonts w:eastAsia="Arial" w:cstheme="minorHAnsi"/>
          <w:i/>
          <w:color w:val="000000"/>
        </w:rPr>
        <w:t xml:space="preserve"> perché l’altro mi capisce e può condividere i miei sentimenti.</w:t>
      </w:r>
    </w:p>
    <w:p w14:paraId="0D695CE0" w14:textId="7B423754" w:rsidR="00E42948" w:rsidRPr="00AA7442" w:rsidRDefault="00E42948" w:rsidP="00AA7442">
      <w:pPr>
        <w:numPr>
          <w:ilvl w:val="0"/>
          <w:numId w:val="35"/>
        </w:numPr>
        <w:pBdr>
          <w:top w:val="single" w:sz="4" w:space="1" w:color="auto"/>
          <w:left w:val="nil"/>
          <w:bottom w:val="nil"/>
          <w:right w:val="nil"/>
          <w:between w:val="nil"/>
        </w:pBdr>
        <w:suppressAutoHyphens/>
        <w:spacing w:after="0" w:line="240" w:lineRule="auto"/>
        <w:ind w:left="142" w:hanging="142"/>
        <w:jc w:val="both"/>
        <w:textDirection w:val="btLr"/>
        <w:textAlignment w:val="top"/>
        <w:outlineLvl w:val="0"/>
        <w:rPr>
          <w:rFonts w:eastAsia="Arial" w:cstheme="minorHAnsi"/>
          <w:i/>
          <w:color w:val="000000"/>
        </w:rPr>
      </w:pPr>
      <w:r w:rsidRPr="00AA7442">
        <w:rPr>
          <w:rFonts w:eastAsia="Arial" w:cstheme="minorHAnsi"/>
          <w:b/>
          <w:i/>
          <w:color w:val="000000"/>
        </w:rPr>
        <w:t>Il rispetto completo</w:t>
      </w:r>
      <w:r w:rsidRPr="00AA7442">
        <w:rPr>
          <w:rFonts w:eastAsia="Arial" w:cstheme="minorHAnsi"/>
          <w:i/>
          <w:color w:val="000000"/>
        </w:rPr>
        <w:t xml:space="preserve"> per quanto vive e prova l’altra persona e perciò si accetta quanto dice senza controbattere</w:t>
      </w:r>
      <w:r w:rsidR="00AA7442">
        <w:rPr>
          <w:rFonts w:eastAsia="Arial" w:cstheme="minorHAnsi"/>
          <w:i/>
          <w:color w:val="000000"/>
        </w:rPr>
        <w:t>, senza far prevalere il proprio pensiero e vissuto</w:t>
      </w:r>
      <w:r w:rsidRPr="00AA7442">
        <w:rPr>
          <w:rFonts w:eastAsia="Arial" w:cstheme="minorHAnsi"/>
          <w:i/>
          <w:color w:val="000000"/>
        </w:rPr>
        <w:t xml:space="preserve">. </w:t>
      </w:r>
    </w:p>
    <w:p w14:paraId="1E1CC2B0" w14:textId="77777777" w:rsidR="00E42948" w:rsidRPr="00AA7442" w:rsidRDefault="00E42948" w:rsidP="00AA7442">
      <w:pPr>
        <w:numPr>
          <w:ilvl w:val="0"/>
          <w:numId w:val="35"/>
        </w:numPr>
        <w:pBdr>
          <w:top w:val="single" w:sz="4" w:space="1" w:color="auto"/>
          <w:left w:val="nil"/>
          <w:bottom w:val="nil"/>
          <w:right w:val="nil"/>
          <w:between w:val="nil"/>
        </w:pBdr>
        <w:suppressAutoHyphens/>
        <w:spacing w:after="0" w:line="240" w:lineRule="auto"/>
        <w:ind w:left="142" w:hanging="142"/>
        <w:jc w:val="both"/>
        <w:textDirection w:val="btLr"/>
        <w:textAlignment w:val="top"/>
        <w:outlineLvl w:val="0"/>
        <w:rPr>
          <w:rFonts w:eastAsia="Arial" w:cstheme="minorHAnsi"/>
          <w:i/>
          <w:color w:val="000000"/>
        </w:rPr>
      </w:pPr>
      <w:r w:rsidRPr="00AA7442">
        <w:rPr>
          <w:rFonts w:eastAsia="Arial" w:cstheme="minorHAnsi"/>
          <w:b/>
          <w:i/>
          <w:color w:val="000000"/>
        </w:rPr>
        <w:t>Non si discute razionalmente</w:t>
      </w:r>
      <w:r w:rsidRPr="00AA7442">
        <w:rPr>
          <w:rFonts w:eastAsia="Arial" w:cstheme="minorHAnsi"/>
          <w:i/>
          <w:color w:val="000000"/>
        </w:rPr>
        <w:t xml:space="preserve"> per avvalorare le proprie ragioni, ma si condividono i sentimenti e le emozioni.</w:t>
      </w:r>
    </w:p>
    <w:p w14:paraId="1B67BED8" w14:textId="77777777" w:rsidR="0081578E" w:rsidRPr="00AA7442" w:rsidRDefault="0081578E" w:rsidP="00AA7442">
      <w:pPr>
        <w:spacing w:after="0" w:line="240" w:lineRule="auto"/>
        <w:jc w:val="both"/>
        <w:textDirection w:val="btLr"/>
        <w:rPr>
          <w:rFonts w:cstheme="minorHAnsi"/>
          <w:color w:val="000000"/>
          <w:sz w:val="16"/>
          <w:szCs w:val="16"/>
        </w:rPr>
      </w:pPr>
    </w:p>
    <w:p w14:paraId="73F20F4D" w14:textId="4F2ED59C" w:rsidR="0051233E" w:rsidRPr="0051233E" w:rsidRDefault="0051233E" w:rsidP="00AA7442">
      <w:pPr>
        <w:pStyle w:val="Paragrafoelenco"/>
        <w:numPr>
          <w:ilvl w:val="0"/>
          <w:numId w:val="34"/>
        </w:numPr>
        <w:spacing w:after="80" w:line="240" w:lineRule="auto"/>
        <w:ind w:left="284" w:hanging="284"/>
        <w:jc w:val="both"/>
        <w:rPr>
          <w:sz w:val="24"/>
          <w:szCs w:val="24"/>
        </w:rPr>
      </w:pPr>
      <w:r>
        <w:rPr>
          <w:sz w:val="24"/>
          <w:szCs w:val="24"/>
        </w:rPr>
        <w:t xml:space="preserve">A proposito del tema “accoglienza”: si potrebbe proporre ai genitori di pensare, nei giorni tra questo incontro e il prossimo, </w:t>
      </w:r>
      <w:r w:rsidRPr="0051233E">
        <w:rPr>
          <w:sz w:val="24"/>
          <w:szCs w:val="24"/>
        </w:rPr>
        <w:t>le loro aspettative nei riguardi della comunità</w:t>
      </w:r>
      <w:r>
        <w:rPr>
          <w:sz w:val="24"/>
          <w:szCs w:val="24"/>
        </w:rPr>
        <w:t xml:space="preserve">. Possono aiutare queste domande: ti sei sentito accolto da questa comunità? Come faciliti il tuo modo di accogliere e di essere accolto in questo territorio dove abiti? </w:t>
      </w:r>
      <w:r w:rsidRPr="0051233E">
        <w:rPr>
          <w:sz w:val="24"/>
          <w:szCs w:val="24"/>
        </w:rPr>
        <w:t>Cosa rende una comunità accogliente?</w:t>
      </w:r>
    </w:p>
    <w:p w14:paraId="60415027" w14:textId="2D1A7459" w:rsidR="009B227A" w:rsidRPr="0081578E" w:rsidRDefault="009B227A" w:rsidP="00AA7442">
      <w:pPr>
        <w:spacing w:after="0" w:line="240" w:lineRule="auto"/>
        <w:textDirection w:val="btLr"/>
        <w:rPr>
          <w:rFonts w:cstheme="minorHAnsi"/>
          <w:b/>
          <w:i/>
          <w:color w:val="C00000"/>
          <w:sz w:val="24"/>
          <w:szCs w:val="24"/>
          <w:u w:val="single"/>
        </w:rPr>
      </w:pPr>
      <w:r w:rsidRPr="0081578E">
        <w:rPr>
          <w:rFonts w:cstheme="minorHAnsi"/>
          <w:b/>
          <w:i/>
          <w:color w:val="C00000"/>
          <w:sz w:val="24"/>
          <w:szCs w:val="24"/>
          <w:u w:val="single"/>
        </w:rPr>
        <w:lastRenderedPageBreak/>
        <w:t xml:space="preserve">Con i </w:t>
      </w:r>
      <w:r>
        <w:rPr>
          <w:rFonts w:cstheme="minorHAnsi"/>
          <w:b/>
          <w:i/>
          <w:color w:val="C00000"/>
          <w:sz w:val="24"/>
          <w:szCs w:val="24"/>
          <w:u w:val="single"/>
        </w:rPr>
        <w:t>bambini</w:t>
      </w:r>
      <w:r w:rsidRPr="0081578E">
        <w:rPr>
          <w:rFonts w:cstheme="minorHAnsi"/>
          <w:b/>
          <w:i/>
          <w:color w:val="C00000"/>
          <w:sz w:val="24"/>
          <w:szCs w:val="24"/>
          <w:u w:val="single"/>
        </w:rPr>
        <w:t>: attività proposta</w:t>
      </w:r>
    </w:p>
    <w:p w14:paraId="2D09FA8F" w14:textId="77777777" w:rsidR="00E42948" w:rsidRPr="0051233E" w:rsidRDefault="00E42948" w:rsidP="00AA7442">
      <w:pPr>
        <w:spacing w:after="0" w:line="240" w:lineRule="auto"/>
        <w:jc w:val="both"/>
        <w:textDirection w:val="btLr"/>
        <w:rPr>
          <w:rFonts w:cstheme="minorHAnsi"/>
          <w:color w:val="000000"/>
          <w:sz w:val="10"/>
          <w:szCs w:val="10"/>
        </w:rPr>
      </w:pPr>
    </w:p>
    <w:p w14:paraId="1B759190" w14:textId="77777777" w:rsidR="00E42948" w:rsidRPr="00B633BE" w:rsidRDefault="00E42948" w:rsidP="00AA7442">
      <w:pPr>
        <w:spacing w:after="0" w:line="240" w:lineRule="auto"/>
        <w:jc w:val="both"/>
        <w:textDirection w:val="btLr"/>
        <w:rPr>
          <w:rFonts w:cstheme="minorHAnsi"/>
          <w:sz w:val="24"/>
          <w:szCs w:val="24"/>
        </w:rPr>
      </w:pPr>
      <w:r w:rsidRPr="00B633BE">
        <w:rPr>
          <w:rFonts w:cstheme="minorHAnsi"/>
          <w:sz w:val="24"/>
          <w:szCs w:val="24"/>
        </w:rPr>
        <w:t>Ripensano alla storia completando un cartellone, già preparato dalle catechiste, con raffigurati gli elementi principali della storia.</w:t>
      </w:r>
    </w:p>
    <w:p w14:paraId="085DF804" w14:textId="2702A0E5" w:rsidR="00E42948" w:rsidRPr="00B633BE" w:rsidRDefault="00E42948" w:rsidP="00AA7442">
      <w:pPr>
        <w:spacing w:after="0" w:line="240" w:lineRule="auto"/>
        <w:jc w:val="both"/>
        <w:textDirection w:val="btLr"/>
        <w:rPr>
          <w:rFonts w:cstheme="minorHAnsi"/>
          <w:sz w:val="24"/>
          <w:szCs w:val="24"/>
        </w:rPr>
      </w:pPr>
      <w:r w:rsidRPr="00B633BE">
        <w:rPr>
          <w:rFonts w:cstheme="minorHAnsi"/>
          <w:sz w:val="24"/>
          <w:szCs w:val="24"/>
        </w:rPr>
        <w:t>Stimoliamo</w:t>
      </w:r>
      <w:r w:rsidR="007A5E51">
        <w:rPr>
          <w:rFonts w:cstheme="minorHAnsi"/>
          <w:sz w:val="24"/>
          <w:szCs w:val="24"/>
        </w:rPr>
        <w:t>li</w:t>
      </w:r>
      <w:r w:rsidRPr="00B633BE">
        <w:rPr>
          <w:rFonts w:cstheme="minorHAnsi"/>
          <w:sz w:val="24"/>
          <w:szCs w:val="24"/>
        </w:rPr>
        <w:t xml:space="preserve"> prima con domande: ti è piaciuta questa storia? Che cosa ti </w:t>
      </w:r>
      <w:r w:rsidR="007A5E51">
        <w:rPr>
          <w:rFonts w:cstheme="minorHAnsi"/>
          <w:sz w:val="24"/>
          <w:szCs w:val="24"/>
        </w:rPr>
        <w:t>ha</w:t>
      </w:r>
      <w:r w:rsidRPr="00B633BE">
        <w:rPr>
          <w:rFonts w:cstheme="minorHAnsi"/>
          <w:sz w:val="24"/>
          <w:szCs w:val="24"/>
        </w:rPr>
        <w:t xml:space="preserve"> </w:t>
      </w:r>
      <w:r w:rsidR="007A5E51" w:rsidRPr="00B633BE">
        <w:rPr>
          <w:rFonts w:cstheme="minorHAnsi"/>
          <w:sz w:val="24"/>
          <w:szCs w:val="24"/>
        </w:rPr>
        <w:t>interessato</w:t>
      </w:r>
      <w:r w:rsidRPr="00B633BE">
        <w:rPr>
          <w:rFonts w:cstheme="minorHAnsi"/>
          <w:sz w:val="24"/>
          <w:szCs w:val="24"/>
        </w:rPr>
        <w:t>? Chi vorresti essere tra gli animali che abbiamo incontrato? Perché?</w:t>
      </w:r>
    </w:p>
    <w:p w14:paraId="1800557F" w14:textId="4D440347" w:rsidR="00E42948" w:rsidRPr="00B633BE" w:rsidRDefault="00E42948" w:rsidP="00AA7442">
      <w:pPr>
        <w:spacing w:after="0" w:line="240" w:lineRule="auto"/>
        <w:jc w:val="both"/>
        <w:textDirection w:val="btLr"/>
        <w:rPr>
          <w:rFonts w:cstheme="minorHAnsi"/>
          <w:color w:val="000000"/>
          <w:sz w:val="24"/>
          <w:szCs w:val="24"/>
        </w:rPr>
      </w:pPr>
      <w:r w:rsidRPr="00B633BE">
        <w:rPr>
          <w:rFonts w:cstheme="minorHAnsi"/>
          <w:sz w:val="24"/>
          <w:szCs w:val="24"/>
        </w:rPr>
        <w:t xml:space="preserve">Far trovare le figure degli animali </w:t>
      </w:r>
      <w:r w:rsidR="007A5E51">
        <w:rPr>
          <w:rFonts w:cstheme="minorHAnsi"/>
          <w:sz w:val="24"/>
          <w:szCs w:val="24"/>
        </w:rPr>
        <w:t xml:space="preserve">(in versione disegno da colorare) </w:t>
      </w:r>
      <w:r w:rsidRPr="00B633BE">
        <w:rPr>
          <w:rFonts w:cstheme="minorHAnsi"/>
          <w:sz w:val="24"/>
          <w:szCs w:val="24"/>
        </w:rPr>
        <w:t>protagonisti della storia. Ciascun animale in copie sufficienti in modo che, teoricamente, tutti i bambini possano anche identificarsi con lo stesso animale.</w:t>
      </w:r>
    </w:p>
    <w:p w14:paraId="5FDCAAC6" w14:textId="77777777" w:rsidR="00E42948" w:rsidRDefault="00E42948" w:rsidP="00AA7442">
      <w:pPr>
        <w:spacing w:after="0" w:line="240" w:lineRule="auto"/>
        <w:jc w:val="both"/>
        <w:textDirection w:val="btLr"/>
        <w:rPr>
          <w:rFonts w:cstheme="minorHAnsi"/>
          <w:color w:val="000000"/>
          <w:sz w:val="24"/>
          <w:szCs w:val="24"/>
        </w:rPr>
      </w:pPr>
      <w:r w:rsidRPr="00B633BE">
        <w:rPr>
          <w:rFonts w:cstheme="minorHAnsi"/>
          <w:color w:val="000000"/>
          <w:sz w:val="24"/>
          <w:szCs w:val="24"/>
        </w:rPr>
        <w:t>I bambini scelgono l’animale, lo colorano e poi lo mettono nel cartellone.</w:t>
      </w:r>
    </w:p>
    <w:p w14:paraId="4643253B" w14:textId="29C51DFF" w:rsidR="00CD4A1C" w:rsidRDefault="00CD4A1C" w:rsidP="00AA7442">
      <w:pPr>
        <w:spacing w:after="0" w:line="240" w:lineRule="auto"/>
        <w:jc w:val="both"/>
        <w:textDirection w:val="btLr"/>
        <w:rPr>
          <w:rFonts w:cstheme="minorHAnsi"/>
          <w:color w:val="000000"/>
          <w:sz w:val="24"/>
          <w:szCs w:val="24"/>
        </w:rPr>
      </w:pPr>
      <w:r>
        <w:rPr>
          <w:rFonts w:cstheme="minorHAnsi"/>
          <w:color w:val="000000"/>
          <w:sz w:val="24"/>
          <w:szCs w:val="24"/>
        </w:rPr>
        <w:t>Potrebbe essere utile anche far drammatizzare la storia ascoltata ai bambini, coinvolgendoli con l’animale che hanno scelto.</w:t>
      </w:r>
    </w:p>
    <w:p w14:paraId="365186A1" w14:textId="77777777" w:rsidR="00AA7442" w:rsidRPr="00AA7442" w:rsidRDefault="00AA7442" w:rsidP="00AA7442">
      <w:pPr>
        <w:spacing w:after="0" w:line="240" w:lineRule="auto"/>
        <w:jc w:val="both"/>
        <w:textDirection w:val="btLr"/>
        <w:rPr>
          <w:rFonts w:cstheme="minorHAnsi"/>
          <w:color w:val="000000"/>
          <w:sz w:val="10"/>
          <w:szCs w:val="10"/>
        </w:rPr>
      </w:pPr>
    </w:p>
    <w:p w14:paraId="4DCA9A7A" w14:textId="40554326" w:rsidR="00E42948" w:rsidRPr="00AA7442" w:rsidRDefault="00E42948" w:rsidP="00AA7442">
      <w:pPr>
        <w:pStyle w:val="Paragrafoelenco"/>
        <w:numPr>
          <w:ilvl w:val="0"/>
          <w:numId w:val="36"/>
        </w:numPr>
        <w:spacing w:after="0" w:line="240" w:lineRule="auto"/>
        <w:ind w:right="282"/>
        <w:jc w:val="both"/>
        <w:textDirection w:val="btLr"/>
        <w:rPr>
          <w:rFonts w:cstheme="minorHAnsi"/>
          <w:color w:val="000000"/>
          <w:sz w:val="24"/>
          <w:szCs w:val="24"/>
        </w:rPr>
      </w:pPr>
      <w:r w:rsidRPr="00AA7442">
        <w:rPr>
          <w:rFonts w:cstheme="minorHAnsi"/>
          <w:color w:val="000000"/>
          <w:sz w:val="24"/>
          <w:szCs w:val="24"/>
        </w:rPr>
        <w:t xml:space="preserve">Se avanza tempo, mentre </w:t>
      </w:r>
      <w:r w:rsidR="007A5E51" w:rsidRPr="00AA7442">
        <w:rPr>
          <w:rFonts w:cstheme="minorHAnsi"/>
          <w:color w:val="000000"/>
          <w:sz w:val="24"/>
          <w:szCs w:val="24"/>
        </w:rPr>
        <w:t xml:space="preserve">i </w:t>
      </w:r>
      <w:r w:rsidRPr="00AA7442">
        <w:rPr>
          <w:rFonts w:cstheme="minorHAnsi"/>
          <w:color w:val="000000"/>
          <w:sz w:val="24"/>
          <w:szCs w:val="24"/>
        </w:rPr>
        <w:t>gen</w:t>
      </w:r>
      <w:r w:rsidR="007A5E51" w:rsidRPr="00AA7442">
        <w:rPr>
          <w:rFonts w:cstheme="minorHAnsi"/>
          <w:color w:val="000000"/>
          <w:sz w:val="24"/>
          <w:szCs w:val="24"/>
        </w:rPr>
        <w:t>itori sono ancora in attività, si può far</w:t>
      </w:r>
      <w:r w:rsidRPr="00AA7442">
        <w:rPr>
          <w:rFonts w:cstheme="minorHAnsi"/>
          <w:color w:val="000000"/>
          <w:sz w:val="24"/>
          <w:szCs w:val="24"/>
        </w:rPr>
        <w:t xml:space="preserve"> ascoltare</w:t>
      </w:r>
      <w:r w:rsidR="00274D0D" w:rsidRPr="00AA7442">
        <w:rPr>
          <w:rFonts w:cstheme="minorHAnsi"/>
          <w:color w:val="000000"/>
          <w:sz w:val="24"/>
          <w:szCs w:val="24"/>
        </w:rPr>
        <w:t xml:space="preserve"> (ed eventualmente imparare con i gesti)</w:t>
      </w:r>
      <w:r w:rsidR="007A5E51" w:rsidRPr="00AA7442">
        <w:rPr>
          <w:rFonts w:cstheme="minorHAnsi"/>
          <w:color w:val="000000"/>
          <w:sz w:val="24"/>
          <w:szCs w:val="24"/>
        </w:rPr>
        <w:t xml:space="preserve"> la canzone:</w:t>
      </w:r>
      <w:r w:rsidRPr="00AA7442">
        <w:rPr>
          <w:rFonts w:cstheme="minorHAnsi"/>
          <w:color w:val="000000"/>
          <w:sz w:val="24"/>
          <w:szCs w:val="24"/>
        </w:rPr>
        <w:t xml:space="preserve"> </w:t>
      </w:r>
      <w:r w:rsidR="007A5E51" w:rsidRPr="00AA7442">
        <w:rPr>
          <w:rFonts w:cstheme="minorHAnsi"/>
          <w:color w:val="000000"/>
          <w:sz w:val="24"/>
          <w:szCs w:val="24"/>
        </w:rPr>
        <w:t>“LA DANZA DELL’ACCOGLIENZA” (s</w:t>
      </w:r>
      <w:r w:rsidRPr="00AA7442">
        <w:rPr>
          <w:rFonts w:cstheme="minorHAnsi"/>
          <w:color w:val="000000"/>
          <w:sz w:val="24"/>
          <w:szCs w:val="24"/>
        </w:rPr>
        <w:t>i trova facilment</w:t>
      </w:r>
      <w:r w:rsidR="007A5E51" w:rsidRPr="00AA7442">
        <w:rPr>
          <w:rFonts w:cstheme="minorHAnsi"/>
          <w:color w:val="000000"/>
          <w:sz w:val="24"/>
          <w:szCs w:val="24"/>
        </w:rPr>
        <w:t xml:space="preserve">e su </w:t>
      </w:r>
      <w:proofErr w:type="spellStart"/>
      <w:r w:rsidR="007A5E51" w:rsidRPr="00AA7442">
        <w:rPr>
          <w:rFonts w:cstheme="minorHAnsi"/>
          <w:color w:val="000000"/>
          <w:sz w:val="24"/>
          <w:szCs w:val="24"/>
        </w:rPr>
        <w:t>you</w:t>
      </w:r>
      <w:r w:rsidRPr="00AA7442">
        <w:rPr>
          <w:rFonts w:cstheme="minorHAnsi"/>
          <w:color w:val="000000"/>
          <w:sz w:val="24"/>
          <w:szCs w:val="24"/>
        </w:rPr>
        <w:t>tube</w:t>
      </w:r>
      <w:proofErr w:type="spellEnd"/>
      <w:r w:rsidRPr="00AA7442">
        <w:rPr>
          <w:rFonts w:cstheme="minorHAnsi"/>
          <w:color w:val="000000"/>
          <w:sz w:val="24"/>
          <w:szCs w:val="24"/>
        </w:rPr>
        <w:t>; è creata per l’accoglienza nel primo giorno di scuola, mette in luce parole e gesti dell’accoglienza: sorridere, stretta di mano, saltare di gioia...</w:t>
      </w:r>
      <w:r w:rsidR="004F1CD9" w:rsidRPr="00AA7442">
        <w:rPr>
          <w:rFonts w:cstheme="minorHAnsi"/>
          <w:color w:val="000000"/>
          <w:sz w:val="24"/>
          <w:szCs w:val="24"/>
        </w:rPr>
        <w:t>)</w:t>
      </w:r>
    </w:p>
    <w:p w14:paraId="3FB031BD" w14:textId="77777777" w:rsidR="004F1CD9" w:rsidRDefault="004F1CD9" w:rsidP="00AA7442">
      <w:pPr>
        <w:spacing w:after="0" w:line="240" w:lineRule="auto"/>
        <w:jc w:val="both"/>
        <w:rPr>
          <w:rFonts w:cstheme="minorHAnsi"/>
          <w:b/>
          <w:color w:val="000000"/>
          <w:sz w:val="16"/>
          <w:szCs w:val="16"/>
        </w:rPr>
      </w:pPr>
    </w:p>
    <w:p w14:paraId="2E60B6CC" w14:textId="77777777" w:rsidR="00AA7442" w:rsidRDefault="00AA7442" w:rsidP="00AA7442">
      <w:pPr>
        <w:spacing w:after="0" w:line="240" w:lineRule="auto"/>
        <w:jc w:val="both"/>
        <w:rPr>
          <w:rFonts w:cstheme="minorHAnsi"/>
          <w:b/>
          <w:color w:val="000000"/>
          <w:sz w:val="16"/>
          <w:szCs w:val="16"/>
        </w:rPr>
      </w:pPr>
    </w:p>
    <w:p w14:paraId="4F517977" w14:textId="77777777" w:rsidR="00AA7442" w:rsidRPr="0051233E" w:rsidRDefault="00AA7442" w:rsidP="00AA7442">
      <w:pPr>
        <w:spacing w:after="0" w:line="240" w:lineRule="auto"/>
        <w:jc w:val="both"/>
        <w:rPr>
          <w:rFonts w:cstheme="minorHAnsi"/>
          <w:b/>
          <w:color w:val="000000"/>
          <w:sz w:val="16"/>
          <w:szCs w:val="16"/>
        </w:rPr>
      </w:pPr>
    </w:p>
    <w:p w14:paraId="2552569E" w14:textId="2BDB4896" w:rsidR="00E42948" w:rsidRPr="00B633BE" w:rsidRDefault="00E42948" w:rsidP="00AA7442">
      <w:pPr>
        <w:spacing w:after="0" w:line="240" w:lineRule="auto"/>
        <w:jc w:val="both"/>
        <w:rPr>
          <w:rFonts w:cstheme="minorHAnsi"/>
          <w:b/>
          <w:sz w:val="24"/>
          <w:szCs w:val="24"/>
        </w:rPr>
      </w:pPr>
      <w:r w:rsidRPr="00B633BE">
        <w:rPr>
          <w:rFonts w:cstheme="minorHAnsi"/>
          <w:b/>
          <w:color w:val="000000"/>
          <w:sz w:val="24"/>
          <w:szCs w:val="24"/>
        </w:rPr>
        <w:t>10.35</w:t>
      </w:r>
      <w:r w:rsidR="006A327D">
        <w:rPr>
          <w:rFonts w:cstheme="minorHAnsi"/>
          <w:b/>
          <w:color w:val="000000"/>
          <w:sz w:val="24"/>
          <w:szCs w:val="24"/>
        </w:rPr>
        <w:t xml:space="preserve">: </w:t>
      </w:r>
      <w:r w:rsidRPr="00B633BE">
        <w:rPr>
          <w:rFonts w:cstheme="minorHAnsi"/>
          <w:b/>
          <w:sz w:val="24"/>
          <w:szCs w:val="24"/>
        </w:rPr>
        <w:t>Torniamo insieme genitori figli</w:t>
      </w:r>
      <w:r w:rsidR="006A327D">
        <w:rPr>
          <w:rFonts w:cstheme="minorHAnsi"/>
          <w:b/>
          <w:sz w:val="24"/>
          <w:szCs w:val="24"/>
        </w:rPr>
        <w:t xml:space="preserve"> - 1</w:t>
      </w:r>
      <w:r w:rsidR="006A327D" w:rsidRPr="00B633BE">
        <w:rPr>
          <w:rFonts w:cstheme="minorHAnsi"/>
          <w:b/>
          <w:sz w:val="24"/>
          <w:szCs w:val="24"/>
        </w:rPr>
        <w:t>0’</w:t>
      </w:r>
    </w:p>
    <w:p w14:paraId="62D1A3AB" w14:textId="77777777" w:rsidR="00E42948" w:rsidRPr="00B633BE" w:rsidRDefault="00E42948" w:rsidP="00AA7442">
      <w:pPr>
        <w:spacing w:after="0" w:line="240" w:lineRule="auto"/>
        <w:jc w:val="both"/>
        <w:rPr>
          <w:rFonts w:cstheme="minorHAnsi"/>
          <w:b/>
          <w:sz w:val="24"/>
          <w:szCs w:val="24"/>
        </w:rPr>
      </w:pPr>
      <w:r w:rsidRPr="00B633BE">
        <w:rPr>
          <w:rFonts w:cstheme="minorHAnsi"/>
          <w:b/>
          <w:sz w:val="24"/>
          <w:szCs w:val="24"/>
        </w:rPr>
        <w:t xml:space="preserve">I bambini </w:t>
      </w:r>
      <w:r w:rsidRPr="00B633BE">
        <w:rPr>
          <w:rFonts w:cstheme="minorHAnsi"/>
          <w:sz w:val="24"/>
          <w:szCs w:val="24"/>
        </w:rPr>
        <w:t>mostrano il cartellone ai genitori e l’animale che li rappresenta.</w:t>
      </w:r>
    </w:p>
    <w:p w14:paraId="1F80C0C6" w14:textId="77777777" w:rsidR="00E42948" w:rsidRPr="00B633BE" w:rsidRDefault="00E42948" w:rsidP="00AA7442">
      <w:pPr>
        <w:spacing w:after="0" w:line="240" w:lineRule="auto"/>
        <w:jc w:val="both"/>
        <w:rPr>
          <w:rFonts w:cstheme="minorHAnsi"/>
          <w:sz w:val="24"/>
          <w:szCs w:val="24"/>
        </w:rPr>
      </w:pPr>
      <w:r w:rsidRPr="00B633BE">
        <w:rPr>
          <w:rFonts w:cstheme="minorHAnsi"/>
          <w:b/>
          <w:sz w:val="24"/>
          <w:szCs w:val="24"/>
        </w:rPr>
        <w:t xml:space="preserve">I genitori </w:t>
      </w:r>
      <w:r w:rsidRPr="00B633BE">
        <w:rPr>
          <w:rFonts w:cstheme="minorHAnsi"/>
          <w:sz w:val="24"/>
          <w:szCs w:val="24"/>
        </w:rPr>
        <w:t>accolgono i figli con un bell’abbraccio.</w:t>
      </w:r>
    </w:p>
    <w:p w14:paraId="514E78C1" w14:textId="77777777" w:rsidR="002F4106" w:rsidRDefault="002F4106" w:rsidP="00AA7442">
      <w:pPr>
        <w:spacing w:after="0" w:line="240" w:lineRule="auto"/>
        <w:jc w:val="both"/>
        <w:rPr>
          <w:rFonts w:cstheme="minorHAnsi"/>
          <w:b/>
          <w:sz w:val="16"/>
          <w:szCs w:val="16"/>
        </w:rPr>
      </w:pPr>
    </w:p>
    <w:p w14:paraId="03AD9D68" w14:textId="77777777" w:rsidR="00AA7442" w:rsidRDefault="00AA7442" w:rsidP="00AA7442">
      <w:pPr>
        <w:spacing w:after="0" w:line="240" w:lineRule="auto"/>
        <w:jc w:val="both"/>
        <w:rPr>
          <w:rFonts w:cstheme="minorHAnsi"/>
          <w:b/>
          <w:sz w:val="16"/>
          <w:szCs w:val="16"/>
        </w:rPr>
      </w:pPr>
    </w:p>
    <w:p w14:paraId="367C43B9" w14:textId="77777777" w:rsidR="00AA7442" w:rsidRPr="0051233E" w:rsidRDefault="00AA7442" w:rsidP="00AA7442">
      <w:pPr>
        <w:spacing w:after="0" w:line="240" w:lineRule="auto"/>
        <w:jc w:val="both"/>
        <w:rPr>
          <w:rFonts w:cstheme="minorHAnsi"/>
          <w:b/>
          <w:sz w:val="16"/>
          <w:szCs w:val="16"/>
        </w:rPr>
      </w:pPr>
    </w:p>
    <w:p w14:paraId="6140C955" w14:textId="2926DE38" w:rsidR="002F4106" w:rsidRDefault="00E42948" w:rsidP="00AA7442">
      <w:pPr>
        <w:spacing w:after="0" w:line="240" w:lineRule="auto"/>
        <w:jc w:val="both"/>
        <w:rPr>
          <w:rFonts w:cstheme="minorHAnsi"/>
          <w:b/>
          <w:sz w:val="24"/>
          <w:szCs w:val="24"/>
        </w:rPr>
      </w:pPr>
      <w:r w:rsidRPr="00B633BE">
        <w:rPr>
          <w:rFonts w:cstheme="minorHAnsi"/>
          <w:b/>
          <w:sz w:val="24"/>
          <w:szCs w:val="24"/>
        </w:rPr>
        <w:t>10.45</w:t>
      </w:r>
      <w:r w:rsidR="006A327D" w:rsidRPr="006A327D">
        <w:rPr>
          <w:rFonts w:cstheme="minorHAnsi"/>
          <w:b/>
          <w:sz w:val="24"/>
          <w:szCs w:val="24"/>
        </w:rPr>
        <w:t>:</w:t>
      </w:r>
      <w:r w:rsidR="006A327D">
        <w:rPr>
          <w:rFonts w:cstheme="minorHAnsi"/>
          <w:sz w:val="24"/>
          <w:szCs w:val="24"/>
        </w:rPr>
        <w:t xml:space="preserve"> </w:t>
      </w:r>
      <w:r w:rsidR="00AE6F90">
        <w:rPr>
          <w:rFonts w:cstheme="minorHAnsi"/>
          <w:b/>
          <w:sz w:val="24"/>
          <w:szCs w:val="24"/>
        </w:rPr>
        <w:t>Momento finale</w:t>
      </w:r>
    </w:p>
    <w:p w14:paraId="4E1862F4" w14:textId="471D63D2" w:rsidR="00E42948" w:rsidRPr="00B633BE" w:rsidRDefault="002F4106" w:rsidP="00AA7442">
      <w:pPr>
        <w:spacing w:after="0" w:line="240" w:lineRule="auto"/>
        <w:jc w:val="both"/>
        <w:rPr>
          <w:rFonts w:cstheme="minorHAnsi"/>
          <w:sz w:val="24"/>
          <w:szCs w:val="24"/>
        </w:rPr>
      </w:pPr>
      <w:r>
        <w:rPr>
          <w:rFonts w:cstheme="minorHAnsi"/>
          <w:sz w:val="24"/>
          <w:szCs w:val="24"/>
        </w:rPr>
        <w:t xml:space="preserve">Si può concludere </w:t>
      </w:r>
      <w:r w:rsidR="00E42948" w:rsidRPr="00B633BE">
        <w:rPr>
          <w:rFonts w:cstheme="minorHAnsi"/>
          <w:sz w:val="24"/>
          <w:szCs w:val="24"/>
        </w:rPr>
        <w:t>con la preghiera dell’accoglienza</w:t>
      </w:r>
      <w:r>
        <w:rPr>
          <w:rFonts w:cstheme="minorHAnsi"/>
          <w:sz w:val="24"/>
          <w:szCs w:val="24"/>
        </w:rPr>
        <w:t xml:space="preserve"> (</w:t>
      </w:r>
      <w:r w:rsidR="006A327D">
        <w:rPr>
          <w:rFonts w:cstheme="minorHAnsi"/>
          <w:sz w:val="24"/>
          <w:szCs w:val="24"/>
        </w:rPr>
        <w:t xml:space="preserve">vedere </w:t>
      </w:r>
      <w:r>
        <w:rPr>
          <w:rFonts w:cstheme="minorHAnsi"/>
          <w:sz w:val="24"/>
          <w:szCs w:val="24"/>
        </w:rPr>
        <w:t>allegato 3)</w:t>
      </w:r>
      <w:r w:rsidR="00E42948" w:rsidRPr="00B633BE">
        <w:rPr>
          <w:rFonts w:cstheme="minorHAnsi"/>
          <w:sz w:val="24"/>
          <w:szCs w:val="24"/>
        </w:rPr>
        <w:t>; ciascuno in cuor suo</w:t>
      </w:r>
      <w:r>
        <w:rPr>
          <w:rFonts w:cstheme="minorHAnsi"/>
          <w:sz w:val="24"/>
          <w:szCs w:val="24"/>
        </w:rPr>
        <w:t>,</w:t>
      </w:r>
      <w:r w:rsidR="00E42948" w:rsidRPr="00B633BE">
        <w:rPr>
          <w:rFonts w:cstheme="minorHAnsi"/>
          <w:sz w:val="24"/>
          <w:szCs w:val="24"/>
        </w:rPr>
        <w:t xml:space="preserve"> al momento previsto</w:t>
      </w:r>
      <w:r>
        <w:rPr>
          <w:rFonts w:cstheme="minorHAnsi"/>
          <w:sz w:val="24"/>
          <w:szCs w:val="24"/>
        </w:rPr>
        <w:t>,</w:t>
      </w:r>
      <w:r w:rsidR="00E42948" w:rsidRPr="00B633BE">
        <w:rPr>
          <w:rFonts w:cstheme="minorHAnsi"/>
          <w:sz w:val="24"/>
          <w:szCs w:val="24"/>
        </w:rPr>
        <w:t xml:space="preserve"> dice sottovoce i nomi dei suoi famigliari.</w:t>
      </w:r>
    </w:p>
    <w:p w14:paraId="1898FB31" w14:textId="77777777" w:rsidR="00E42948" w:rsidRDefault="00E42948" w:rsidP="00AA7442">
      <w:pPr>
        <w:spacing w:after="0" w:line="240" w:lineRule="auto"/>
        <w:jc w:val="both"/>
        <w:rPr>
          <w:rFonts w:cstheme="minorHAnsi"/>
          <w:sz w:val="16"/>
          <w:szCs w:val="16"/>
        </w:rPr>
      </w:pPr>
    </w:p>
    <w:p w14:paraId="583ED8BD" w14:textId="77777777" w:rsidR="00AA7442" w:rsidRDefault="00AA7442" w:rsidP="00AA7442">
      <w:pPr>
        <w:spacing w:after="0" w:line="240" w:lineRule="auto"/>
        <w:jc w:val="both"/>
        <w:rPr>
          <w:rFonts w:cstheme="minorHAnsi"/>
          <w:sz w:val="16"/>
          <w:szCs w:val="16"/>
        </w:rPr>
      </w:pPr>
    </w:p>
    <w:p w14:paraId="7E0D9DE7" w14:textId="77777777" w:rsidR="00AA7442" w:rsidRPr="0051233E" w:rsidRDefault="00AA7442" w:rsidP="00AA7442">
      <w:pPr>
        <w:spacing w:after="0" w:line="240" w:lineRule="auto"/>
        <w:jc w:val="both"/>
        <w:rPr>
          <w:rFonts w:cstheme="minorHAnsi"/>
          <w:sz w:val="16"/>
          <w:szCs w:val="16"/>
        </w:rPr>
      </w:pPr>
    </w:p>
    <w:p w14:paraId="44186160" w14:textId="49963D14" w:rsidR="00D93067" w:rsidRPr="00B633BE" w:rsidRDefault="00D93067" w:rsidP="00AA7442">
      <w:pPr>
        <w:spacing w:after="0" w:line="240" w:lineRule="auto"/>
        <w:jc w:val="both"/>
        <w:rPr>
          <w:rFonts w:cstheme="minorHAnsi"/>
          <w:sz w:val="24"/>
          <w:szCs w:val="24"/>
        </w:rPr>
      </w:pPr>
      <w:r w:rsidRPr="00B633BE">
        <w:rPr>
          <w:rFonts w:cstheme="minorHAnsi"/>
          <w:b/>
          <w:sz w:val="24"/>
          <w:szCs w:val="24"/>
        </w:rPr>
        <w:t>11.00</w:t>
      </w:r>
      <w:r w:rsidR="006A327D">
        <w:rPr>
          <w:rFonts w:cstheme="minorHAnsi"/>
          <w:b/>
          <w:sz w:val="24"/>
          <w:szCs w:val="24"/>
        </w:rPr>
        <w:t xml:space="preserve">: </w:t>
      </w:r>
      <w:r w:rsidR="00B34026" w:rsidRPr="00B34026">
        <w:rPr>
          <w:rFonts w:cstheme="minorHAnsi"/>
          <w:b/>
          <w:sz w:val="24"/>
          <w:szCs w:val="24"/>
        </w:rPr>
        <w:t>Eucaristia comunitaria</w:t>
      </w:r>
      <w:r w:rsidR="00B34026">
        <w:rPr>
          <w:rFonts w:cstheme="minorHAnsi"/>
          <w:sz w:val="24"/>
          <w:szCs w:val="24"/>
        </w:rPr>
        <w:t xml:space="preserve"> - </w:t>
      </w:r>
      <w:r>
        <w:rPr>
          <w:rFonts w:cstheme="minorHAnsi"/>
          <w:sz w:val="24"/>
          <w:szCs w:val="24"/>
        </w:rPr>
        <w:t>Ricordare</w:t>
      </w:r>
      <w:r w:rsidRPr="00B633BE">
        <w:rPr>
          <w:rFonts w:cstheme="minorHAnsi"/>
          <w:sz w:val="24"/>
          <w:szCs w:val="24"/>
        </w:rPr>
        <w:t xml:space="preserve"> di riservare dei banchi per le famiglie e di dirlo ai genitori.</w:t>
      </w:r>
    </w:p>
    <w:p w14:paraId="765C7B0F" w14:textId="77777777" w:rsidR="00D93067" w:rsidRDefault="00D93067" w:rsidP="00AA7442">
      <w:pPr>
        <w:spacing w:after="0" w:line="240" w:lineRule="auto"/>
        <w:jc w:val="both"/>
        <w:rPr>
          <w:rFonts w:cstheme="minorHAnsi"/>
          <w:sz w:val="16"/>
          <w:szCs w:val="16"/>
        </w:rPr>
      </w:pPr>
    </w:p>
    <w:p w14:paraId="6B6F9F8D" w14:textId="77777777" w:rsidR="00AA7442" w:rsidRDefault="00AA7442" w:rsidP="00AA7442">
      <w:pPr>
        <w:spacing w:after="0" w:line="240" w:lineRule="auto"/>
        <w:jc w:val="both"/>
        <w:rPr>
          <w:rFonts w:cstheme="minorHAnsi"/>
          <w:sz w:val="16"/>
          <w:szCs w:val="16"/>
        </w:rPr>
      </w:pPr>
    </w:p>
    <w:p w14:paraId="3448CF25" w14:textId="77777777" w:rsidR="00AA7442" w:rsidRPr="0051233E" w:rsidRDefault="00AA7442" w:rsidP="00AA7442">
      <w:pPr>
        <w:spacing w:after="0" w:line="240" w:lineRule="auto"/>
        <w:jc w:val="both"/>
        <w:rPr>
          <w:rFonts w:cstheme="minorHAnsi"/>
          <w:sz w:val="16"/>
          <w:szCs w:val="16"/>
        </w:rPr>
      </w:pPr>
    </w:p>
    <w:p w14:paraId="54E9F0D3" w14:textId="77777777" w:rsidR="00D93067" w:rsidRPr="00B633BE" w:rsidRDefault="00D93067" w:rsidP="00AA7442">
      <w:pPr>
        <w:spacing w:after="0" w:line="240" w:lineRule="auto"/>
        <w:jc w:val="both"/>
        <w:rPr>
          <w:rFonts w:cstheme="minorHAnsi"/>
          <w:sz w:val="24"/>
          <w:szCs w:val="24"/>
        </w:rPr>
      </w:pPr>
      <w:r w:rsidRPr="00B633BE">
        <w:rPr>
          <w:rFonts w:cstheme="minorHAnsi"/>
          <w:b/>
          <w:sz w:val="24"/>
          <w:szCs w:val="24"/>
        </w:rPr>
        <w:t>12.30</w:t>
      </w:r>
      <w:r w:rsidRPr="00B633BE">
        <w:rPr>
          <w:rFonts w:cstheme="minorHAnsi"/>
          <w:sz w:val="24"/>
          <w:szCs w:val="24"/>
        </w:rPr>
        <w:t xml:space="preserve"> </w:t>
      </w:r>
      <w:r w:rsidRPr="00B633BE">
        <w:rPr>
          <w:rFonts w:cstheme="minorHAnsi"/>
          <w:b/>
          <w:sz w:val="24"/>
          <w:szCs w:val="24"/>
        </w:rPr>
        <w:t>Pranzo comunitario</w:t>
      </w:r>
      <w:r w:rsidRPr="00B633BE">
        <w:rPr>
          <w:rFonts w:cstheme="minorHAnsi"/>
          <w:sz w:val="24"/>
          <w:szCs w:val="24"/>
        </w:rPr>
        <w:t xml:space="preserve"> (Tutto porta e offri? Tutto organizzato dalla parrocchia? Misto: pasta dalla parrocchia, secondo e dolce con porta e offri?)</w:t>
      </w:r>
    </w:p>
    <w:p w14:paraId="50BB0DCA" w14:textId="77777777" w:rsidR="002F4106" w:rsidRDefault="002F4106" w:rsidP="00AA7442">
      <w:pPr>
        <w:spacing w:after="0" w:line="240" w:lineRule="auto"/>
        <w:jc w:val="both"/>
        <w:rPr>
          <w:rFonts w:cstheme="minorHAnsi"/>
          <w:sz w:val="24"/>
          <w:szCs w:val="24"/>
        </w:rPr>
      </w:pPr>
    </w:p>
    <w:p w14:paraId="683FA012" w14:textId="77777777" w:rsidR="00AA7442" w:rsidRDefault="00AA7442" w:rsidP="00AA7442">
      <w:pPr>
        <w:spacing w:after="0" w:line="240" w:lineRule="auto"/>
        <w:jc w:val="both"/>
        <w:rPr>
          <w:rFonts w:cstheme="minorHAnsi"/>
          <w:sz w:val="24"/>
          <w:szCs w:val="24"/>
        </w:rPr>
      </w:pPr>
    </w:p>
    <w:p w14:paraId="6BECC660" w14:textId="77777777" w:rsidR="00AA7442" w:rsidRDefault="00AA7442" w:rsidP="00AA7442">
      <w:pPr>
        <w:spacing w:after="0" w:line="240" w:lineRule="auto"/>
        <w:jc w:val="both"/>
        <w:rPr>
          <w:rFonts w:cstheme="minorHAnsi"/>
          <w:sz w:val="24"/>
          <w:szCs w:val="24"/>
        </w:rPr>
      </w:pPr>
    </w:p>
    <w:p w14:paraId="75834A08" w14:textId="77777777" w:rsidR="00AA7442" w:rsidRDefault="00AA7442" w:rsidP="00AA7442">
      <w:pPr>
        <w:spacing w:after="0" w:line="240" w:lineRule="auto"/>
        <w:jc w:val="both"/>
        <w:rPr>
          <w:rFonts w:cstheme="minorHAnsi"/>
          <w:sz w:val="24"/>
          <w:szCs w:val="24"/>
        </w:rPr>
      </w:pPr>
    </w:p>
    <w:p w14:paraId="48BC0A2B" w14:textId="77777777" w:rsidR="00AA7442" w:rsidRDefault="00AA7442" w:rsidP="00AA7442">
      <w:pPr>
        <w:spacing w:after="0" w:line="240" w:lineRule="auto"/>
        <w:jc w:val="both"/>
        <w:rPr>
          <w:rFonts w:cstheme="minorHAnsi"/>
          <w:sz w:val="24"/>
          <w:szCs w:val="24"/>
        </w:rPr>
      </w:pPr>
    </w:p>
    <w:p w14:paraId="70DEF7CC" w14:textId="77777777" w:rsidR="00AA7442" w:rsidRDefault="00AA7442" w:rsidP="00AA7442">
      <w:pPr>
        <w:spacing w:after="0" w:line="240" w:lineRule="auto"/>
        <w:jc w:val="both"/>
        <w:rPr>
          <w:rFonts w:cstheme="minorHAnsi"/>
          <w:sz w:val="24"/>
          <w:szCs w:val="24"/>
        </w:rPr>
      </w:pPr>
    </w:p>
    <w:p w14:paraId="34D547B1" w14:textId="77777777" w:rsidR="00AA7442" w:rsidRDefault="00AA7442" w:rsidP="00AA7442">
      <w:pPr>
        <w:spacing w:after="0" w:line="240" w:lineRule="auto"/>
        <w:jc w:val="both"/>
        <w:rPr>
          <w:rFonts w:cstheme="minorHAnsi"/>
          <w:sz w:val="24"/>
          <w:szCs w:val="24"/>
        </w:rPr>
      </w:pPr>
    </w:p>
    <w:p w14:paraId="752C316E" w14:textId="77777777" w:rsidR="00AA7442" w:rsidRDefault="00AA7442" w:rsidP="00AA7442">
      <w:pPr>
        <w:spacing w:after="0" w:line="240" w:lineRule="auto"/>
        <w:jc w:val="both"/>
        <w:rPr>
          <w:rFonts w:cstheme="minorHAnsi"/>
          <w:sz w:val="24"/>
          <w:szCs w:val="24"/>
        </w:rPr>
      </w:pPr>
    </w:p>
    <w:p w14:paraId="3B714AE3" w14:textId="77777777" w:rsidR="00AA7442" w:rsidRDefault="00AA7442" w:rsidP="00AA7442">
      <w:pPr>
        <w:spacing w:after="0" w:line="240" w:lineRule="auto"/>
        <w:jc w:val="both"/>
        <w:rPr>
          <w:rFonts w:cstheme="minorHAnsi"/>
          <w:sz w:val="24"/>
          <w:szCs w:val="24"/>
        </w:rPr>
      </w:pPr>
    </w:p>
    <w:p w14:paraId="0452BF1C" w14:textId="77777777" w:rsidR="00AA7442" w:rsidRDefault="00AA7442" w:rsidP="00AA7442">
      <w:pPr>
        <w:spacing w:after="0" w:line="240" w:lineRule="auto"/>
        <w:jc w:val="both"/>
        <w:rPr>
          <w:rFonts w:cstheme="minorHAnsi"/>
          <w:sz w:val="24"/>
          <w:szCs w:val="24"/>
        </w:rPr>
      </w:pPr>
    </w:p>
    <w:p w14:paraId="757A4413" w14:textId="77777777" w:rsidR="00AA7442" w:rsidRDefault="00AA7442" w:rsidP="00AA7442">
      <w:pPr>
        <w:spacing w:after="0" w:line="240" w:lineRule="auto"/>
        <w:jc w:val="both"/>
        <w:rPr>
          <w:rFonts w:cstheme="minorHAnsi"/>
          <w:sz w:val="24"/>
          <w:szCs w:val="24"/>
        </w:rPr>
      </w:pPr>
    </w:p>
    <w:p w14:paraId="6E9281DD" w14:textId="77777777" w:rsidR="00AA7442" w:rsidRDefault="00AA7442" w:rsidP="00AA7442">
      <w:pPr>
        <w:spacing w:after="0" w:line="240" w:lineRule="auto"/>
        <w:jc w:val="both"/>
        <w:rPr>
          <w:rFonts w:cstheme="minorHAnsi"/>
          <w:sz w:val="24"/>
          <w:szCs w:val="24"/>
        </w:rPr>
      </w:pPr>
    </w:p>
    <w:p w14:paraId="058CE9F5" w14:textId="77777777" w:rsidR="00AA7442" w:rsidRDefault="00AA7442" w:rsidP="00AA7442">
      <w:pPr>
        <w:spacing w:after="0" w:line="240" w:lineRule="auto"/>
        <w:jc w:val="both"/>
        <w:rPr>
          <w:rFonts w:cstheme="minorHAnsi"/>
          <w:sz w:val="24"/>
          <w:szCs w:val="24"/>
        </w:rPr>
      </w:pPr>
    </w:p>
    <w:p w14:paraId="09F81A6C" w14:textId="77777777" w:rsidR="00AA7442" w:rsidRDefault="00AA7442" w:rsidP="00AA7442">
      <w:pPr>
        <w:spacing w:after="0" w:line="240" w:lineRule="auto"/>
        <w:jc w:val="both"/>
        <w:rPr>
          <w:rFonts w:cstheme="minorHAnsi"/>
          <w:sz w:val="24"/>
          <w:szCs w:val="24"/>
        </w:rPr>
      </w:pPr>
    </w:p>
    <w:p w14:paraId="0E1A607A" w14:textId="77777777" w:rsidR="00AA7442" w:rsidRDefault="00AA7442" w:rsidP="00AA7442">
      <w:pPr>
        <w:spacing w:after="0" w:line="240" w:lineRule="auto"/>
        <w:jc w:val="both"/>
        <w:rPr>
          <w:rFonts w:cstheme="minorHAnsi"/>
          <w:sz w:val="24"/>
          <w:szCs w:val="24"/>
        </w:rPr>
      </w:pPr>
    </w:p>
    <w:p w14:paraId="24F3E77D" w14:textId="77777777" w:rsidR="00AA7442" w:rsidRDefault="00AA7442" w:rsidP="00AA7442">
      <w:pPr>
        <w:spacing w:after="0" w:line="240" w:lineRule="auto"/>
        <w:jc w:val="both"/>
        <w:rPr>
          <w:rFonts w:cstheme="minorHAnsi"/>
          <w:sz w:val="24"/>
          <w:szCs w:val="24"/>
        </w:rPr>
      </w:pPr>
    </w:p>
    <w:p w14:paraId="3C045E9B" w14:textId="77777777" w:rsidR="00AA7442" w:rsidRDefault="00AA7442" w:rsidP="00AA7442">
      <w:pPr>
        <w:spacing w:after="0" w:line="240" w:lineRule="auto"/>
        <w:jc w:val="both"/>
        <w:rPr>
          <w:rFonts w:cstheme="minorHAnsi"/>
          <w:sz w:val="24"/>
          <w:szCs w:val="24"/>
        </w:rPr>
      </w:pPr>
    </w:p>
    <w:p w14:paraId="0EAE42FE" w14:textId="77777777" w:rsidR="00AA7442" w:rsidRDefault="00AA7442" w:rsidP="00AA7442">
      <w:pPr>
        <w:spacing w:after="0" w:line="240" w:lineRule="auto"/>
        <w:jc w:val="both"/>
        <w:rPr>
          <w:rFonts w:cstheme="minorHAnsi"/>
          <w:sz w:val="24"/>
          <w:szCs w:val="24"/>
        </w:rPr>
      </w:pPr>
    </w:p>
    <w:p w14:paraId="5B8EC94C" w14:textId="77777777" w:rsidR="00E42948" w:rsidRPr="00B633BE" w:rsidRDefault="00E42948" w:rsidP="00AA7442">
      <w:pPr>
        <w:spacing w:after="0" w:line="240" w:lineRule="auto"/>
        <w:jc w:val="both"/>
        <w:rPr>
          <w:rFonts w:cstheme="minorHAnsi"/>
          <w:b/>
          <w:color w:val="FF0000"/>
          <w:sz w:val="24"/>
          <w:szCs w:val="24"/>
        </w:rPr>
      </w:pPr>
      <w:r w:rsidRPr="00B633BE">
        <w:rPr>
          <w:rFonts w:cstheme="minorHAnsi"/>
          <w:b/>
          <w:color w:val="FF0000"/>
          <w:sz w:val="24"/>
          <w:szCs w:val="24"/>
        </w:rPr>
        <w:lastRenderedPageBreak/>
        <w:t>ALLEGATO 1</w:t>
      </w:r>
    </w:p>
    <w:p w14:paraId="0FCD3ED0" w14:textId="77777777" w:rsidR="00E42948" w:rsidRPr="00B633BE" w:rsidRDefault="00E42948" w:rsidP="00AA7442">
      <w:pPr>
        <w:spacing w:after="0" w:line="240" w:lineRule="auto"/>
        <w:jc w:val="both"/>
        <w:rPr>
          <w:rFonts w:cstheme="minorHAnsi"/>
          <w:sz w:val="24"/>
          <w:szCs w:val="24"/>
        </w:rPr>
      </w:pPr>
    </w:p>
    <w:p w14:paraId="4FEF6FC1" w14:textId="7A4C431C" w:rsidR="00E42948" w:rsidRDefault="00AE6F90" w:rsidP="00AA7442">
      <w:pPr>
        <w:spacing w:after="0" w:line="240" w:lineRule="auto"/>
        <w:jc w:val="both"/>
        <w:rPr>
          <w:rFonts w:cstheme="minorHAnsi"/>
          <w:b/>
          <w:sz w:val="24"/>
          <w:szCs w:val="24"/>
        </w:rPr>
      </w:pPr>
      <w:r>
        <w:rPr>
          <w:rFonts w:cstheme="minorHAnsi"/>
          <w:b/>
          <w:sz w:val="24"/>
          <w:szCs w:val="24"/>
        </w:rPr>
        <w:t xml:space="preserve">Racconto: </w:t>
      </w:r>
      <w:r w:rsidR="00E42948" w:rsidRPr="00B633BE">
        <w:rPr>
          <w:rFonts w:cstheme="minorHAnsi"/>
          <w:b/>
          <w:sz w:val="24"/>
          <w:szCs w:val="24"/>
        </w:rPr>
        <w:t>INSIEME NEL LAGHETTO</w:t>
      </w:r>
    </w:p>
    <w:p w14:paraId="1D1EDDAE" w14:textId="77777777" w:rsidR="00AE6F90" w:rsidRPr="00B633BE" w:rsidRDefault="00AE6F90" w:rsidP="00AA7442">
      <w:pPr>
        <w:spacing w:after="0" w:line="240" w:lineRule="auto"/>
        <w:jc w:val="both"/>
        <w:rPr>
          <w:rFonts w:cstheme="minorHAnsi"/>
          <w:b/>
          <w:sz w:val="24"/>
          <w:szCs w:val="24"/>
        </w:rPr>
      </w:pPr>
    </w:p>
    <w:p w14:paraId="2F9F0FD0" w14:textId="77777777" w:rsidR="00E42948" w:rsidRPr="00B633BE" w:rsidRDefault="00E42948" w:rsidP="00AA7442">
      <w:pPr>
        <w:spacing w:line="240" w:lineRule="auto"/>
        <w:jc w:val="both"/>
        <w:rPr>
          <w:rFonts w:cstheme="minorHAnsi"/>
          <w:sz w:val="24"/>
          <w:szCs w:val="24"/>
        </w:rPr>
      </w:pPr>
      <w:r w:rsidRPr="00B633BE">
        <w:rPr>
          <w:rFonts w:cstheme="minorHAnsi"/>
          <w:sz w:val="24"/>
          <w:szCs w:val="24"/>
        </w:rPr>
        <w:t xml:space="preserve">In un laghetto vicino alla casa di Samuele il coniglio vivevano tre amici: Antonina la rana, Marta l’anatra e Giustino il pesciolino. Tutti e tre amavano l’acqua e giocavano allegri insieme con gran divertimento. Samuele andava a trovarli ogni giorno perché prendeva dal laghetto l’acqua per bagnare il suo orto, dove coltivava tante belle carote. </w:t>
      </w:r>
    </w:p>
    <w:p w14:paraId="042E6A18" w14:textId="77777777" w:rsidR="00E42948" w:rsidRPr="00B633BE" w:rsidRDefault="00E42948" w:rsidP="00AA7442">
      <w:pPr>
        <w:spacing w:line="240" w:lineRule="auto"/>
        <w:jc w:val="both"/>
        <w:rPr>
          <w:rFonts w:cstheme="minorHAnsi"/>
          <w:sz w:val="24"/>
          <w:szCs w:val="24"/>
        </w:rPr>
      </w:pPr>
      <w:r w:rsidRPr="00B633BE">
        <w:rPr>
          <w:rFonts w:cstheme="minorHAnsi"/>
          <w:sz w:val="24"/>
          <w:szCs w:val="24"/>
        </w:rPr>
        <w:t>Sulla finestra della sua casetta, Samuele teneva un grande vaso pieno d’acqua, dove nuotava il suo pesciolino rosso, Tobia. Quando Samuele partiva per andare a lavorare nell’orto, salutava sempre il suo amico. Tobia però non era felice. Dalla finestra vedeva il laghetto poco lontano e i tre amici che giocavano e si rincorrevano nell’acqua e pensava, sospirando: “Come vorrei essere con loro a giocare!”</w:t>
      </w:r>
    </w:p>
    <w:p w14:paraId="03A8D1CC" w14:textId="66DBCF8C" w:rsidR="00E42948" w:rsidRPr="00B633BE" w:rsidRDefault="00E42948" w:rsidP="00AA7442">
      <w:pPr>
        <w:spacing w:line="240" w:lineRule="auto"/>
        <w:jc w:val="both"/>
        <w:rPr>
          <w:rFonts w:cstheme="minorHAnsi"/>
          <w:sz w:val="24"/>
          <w:szCs w:val="24"/>
        </w:rPr>
      </w:pPr>
      <w:r w:rsidRPr="00B633BE">
        <w:rPr>
          <w:rFonts w:cstheme="minorHAnsi"/>
          <w:sz w:val="24"/>
          <w:szCs w:val="24"/>
        </w:rPr>
        <w:t>D’estate il sole brillava a lungo nel cielo e poco alla volta asciugava l’acqua del laghetto; Marta l’anatra disse: “Come faremo se il lago diventerà sempre più piccolo? Io posso resistere anche con poca acqua, tu anche, Antonina, ma Giustino come farà?” “Bisogna chiedere aiuto a Samuele! Lui avrà un’idea!” disse Antonina. “Samuele, vieni subito! Giustino è in pericolo!” gridò Marta. Samuele vide che Giustino non riusciva più a nuotare e respirava a fatica, allora lo prese con delicatezza, lo portò subito a casa sua e lo mise nel vaso pieno d’acqua insieme a Tobia. Il pesciolino galleggiò immobile per un po’, ma poi si riprese, aprì gli occhi e nuotò verso il suo nuovo amico. “Come ti senti?” gli chiese Tobia, felice di avere la compagnia di Giustino. “Meglio, mi pare …” rispose Giustino con un filo di voce. “Qui sei al sicuro,” disse allora Tobia, “staremo un po’ stretti, ma l’acqua non mancherà mai”.</w:t>
      </w:r>
    </w:p>
    <w:p w14:paraId="7E851FA0" w14:textId="77777777" w:rsidR="00E42948" w:rsidRPr="00B633BE" w:rsidRDefault="00E42948" w:rsidP="00AA7442">
      <w:pPr>
        <w:spacing w:line="240" w:lineRule="auto"/>
        <w:jc w:val="both"/>
        <w:rPr>
          <w:rFonts w:cstheme="minorHAnsi"/>
          <w:sz w:val="24"/>
          <w:szCs w:val="24"/>
        </w:rPr>
      </w:pPr>
      <w:r w:rsidRPr="00B633BE">
        <w:rPr>
          <w:rFonts w:cstheme="minorHAnsi"/>
          <w:sz w:val="24"/>
          <w:szCs w:val="24"/>
        </w:rPr>
        <w:t>Tutti i giorni Marta e Antonina andavano a trovare il loro amico e si fermavano a lungo a parlare con lui. Ogni volta Giustino chiedeva: “Che tempo fa? Piove?” Antonina scuoteva la testa “Niente pioggia, purtroppo!” Un bel giorno però le due amiche arrivarono di corsa e gli gridarono: “Giustino, Giustino, c’è una nuvola nel cielo!” Scoppiò ben presto un gran temporale e sotto la pioggia Antonina la rana faceva grandi salti, Samuele e Marta ballavano abbracciati. Tutti erano felici. Soltanto Tobia non lo era. Pensava: “Domani il mio amico se ne andrà e io sarò di nuovo solo”. Samuele si accorse che il suo amico era triste e decise di parlare con Marta e Antonina. Le due amiche ci pensarono un po’ su e poi gli dissero: “Se vuoi che Tobia sia felice devi portarlo nel laghetto con noi!” Samuele rispose: “Giusto! Farò così.”</w:t>
      </w:r>
    </w:p>
    <w:p w14:paraId="541B36E2" w14:textId="77777777" w:rsidR="00E42948" w:rsidRPr="00B633BE" w:rsidRDefault="00E42948" w:rsidP="00AA7442">
      <w:pPr>
        <w:spacing w:line="240" w:lineRule="auto"/>
        <w:jc w:val="both"/>
        <w:rPr>
          <w:rFonts w:cstheme="minorHAnsi"/>
          <w:sz w:val="24"/>
          <w:szCs w:val="24"/>
        </w:rPr>
      </w:pPr>
      <w:r w:rsidRPr="00B633BE">
        <w:rPr>
          <w:rFonts w:cstheme="minorHAnsi"/>
          <w:sz w:val="24"/>
          <w:szCs w:val="24"/>
        </w:rPr>
        <w:t>Ora nel laghetto gli amici erano quattro e c’era acqua per tutti. “Sono felice di stare con voi, si sta bene tutti insieme!” diceva Tobia.</w:t>
      </w:r>
    </w:p>
    <w:p w14:paraId="33155C63" w14:textId="77777777" w:rsidR="00E42948" w:rsidRPr="00B633BE" w:rsidRDefault="00E42948" w:rsidP="00AA7442">
      <w:pPr>
        <w:spacing w:line="240" w:lineRule="auto"/>
        <w:jc w:val="both"/>
        <w:rPr>
          <w:rFonts w:cstheme="minorHAnsi"/>
          <w:sz w:val="24"/>
          <w:szCs w:val="24"/>
        </w:rPr>
      </w:pPr>
      <w:r w:rsidRPr="00B633BE">
        <w:rPr>
          <w:rFonts w:cstheme="minorHAnsi"/>
          <w:sz w:val="24"/>
          <w:szCs w:val="24"/>
        </w:rPr>
        <w:t>Nel vaso, al posto del pesciolino, Samuele aveva messo un bel mazzo di fiori e tutte le mattine gli cambiava l’acqua. “Anche i fiori hanno bisogno di cure” pensava. E poi correva al laghetto per salutare i suoi quattro amici.</w:t>
      </w:r>
    </w:p>
    <w:p w14:paraId="55860519" w14:textId="77777777" w:rsidR="00E42948" w:rsidRPr="00B633BE" w:rsidRDefault="00E42948" w:rsidP="00AA7442">
      <w:pPr>
        <w:spacing w:line="240" w:lineRule="auto"/>
        <w:ind w:left="720"/>
        <w:jc w:val="both"/>
        <w:rPr>
          <w:rFonts w:cstheme="minorHAnsi"/>
          <w:sz w:val="24"/>
          <w:szCs w:val="24"/>
        </w:rPr>
      </w:pPr>
      <w:r w:rsidRPr="00B633BE">
        <w:rPr>
          <w:rFonts w:cstheme="minorHAnsi"/>
          <w:sz w:val="24"/>
          <w:szCs w:val="24"/>
        </w:rPr>
        <w:t>(Modificato da Attilio - Tre amici nello stagno – Ed Giunti Marzocco Firenze 1972)</w:t>
      </w:r>
    </w:p>
    <w:p w14:paraId="117E86B2" w14:textId="77777777" w:rsidR="00E42948" w:rsidRDefault="00E42948" w:rsidP="00AA7442">
      <w:pPr>
        <w:spacing w:line="240" w:lineRule="auto"/>
        <w:jc w:val="both"/>
        <w:rPr>
          <w:rFonts w:cstheme="minorHAnsi"/>
          <w:sz w:val="24"/>
          <w:szCs w:val="24"/>
        </w:rPr>
      </w:pPr>
    </w:p>
    <w:p w14:paraId="4E4CC637" w14:textId="77777777" w:rsidR="00AA7442" w:rsidRDefault="00AA7442" w:rsidP="00AA7442">
      <w:pPr>
        <w:spacing w:line="240" w:lineRule="auto"/>
        <w:jc w:val="both"/>
        <w:rPr>
          <w:rFonts w:cstheme="minorHAnsi"/>
          <w:sz w:val="24"/>
          <w:szCs w:val="24"/>
        </w:rPr>
      </w:pPr>
    </w:p>
    <w:p w14:paraId="725D11CE" w14:textId="77777777" w:rsidR="00AA7442" w:rsidRDefault="00AA7442" w:rsidP="00AA7442">
      <w:pPr>
        <w:spacing w:line="240" w:lineRule="auto"/>
        <w:jc w:val="both"/>
        <w:rPr>
          <w:rFonts w:cstheme="minorHAnsi"/>
          <w:sz w:val="24"/>
          <w:szCs w:val="24"/>
        </w:rPr>
      </w:pPr>
    </w:p>
    <w:p w14:paraId="77810644" w14:textId="77777777" w:rsidR="00AA7442" w:rsidRDefault="00AA7442" w:rsidP="00AA7442">
      <w:pPr>
        <w:spacing w:line="240" w:lineRule="auto"/>
        <w:jc w:val="both"/>
        <w:rPr>
          <w:rFonts w:cstheme="minorHAnsi"/>
          <w:sz w:val="24"/>
          <w:szCs w:val="24"/>
        </w:rPr>
      </w:pPr>
    </w:p>
    <w:p w14:paraId="2BDA576A" w14:textId="77777777" w:rsidR="00AA7442" w:rsidRPr="00B633BE" w:rsidRDefault="00AA7442" w:rsidP="00AA7442">
      <w:pPr>
        <w:spacing w:line="240" w:lineRule="auto"/>
        <w:jc w:val="both"/>
        <w:rPr>
          <w:rFonts w:cstheme="minorHAnsi"/>
          <w:sz w:val="24"/>
          <w:szCs w:val="24"/>
        </w:rPr>
      </w:pPr>
    </w:p>
    <w:p w14:paraId="3E0222BF" w14:textId="77777777" w:rsidR="00E42948" w:rsidRPr="00B633BE" w:rsidRDefault="00E42948" w:rsidP="00AA7442">
      <w:pPr>
        <w:spacing w:after="0" w:line="240" w:lineRule="auto"/>
        <w:jc w:val="both"/>
        <w:rPr>
          <w:rFonts w:cstheme="minorHAnsi"/>
          <w:b/>
          <w:color w:val="FF0000"/>
          <w:sz w:val="24"/>
          <w:szCs w:val="24"/>
        </w:rPr>
      </w:pPr>
    </w:p>
    <w:p w14:paraId="2582143D" w14:textId="77777777" w:rsidR="00E42948" w:rsidRPr="00B633BE" w:rsidRDefault="00E42948" w:rsidP="00AA7442">
      <w:pPr>
        <w:spacing w:after="0" w:line="240" w:lineRule="auto"/>
        <w:jc w:val="both"/>
        <w:rPr>
          <w:rFonts w:cstheme="minorHAnsi"/>
          <w:b/>
          <w:color w:val="FF0000"/>
          <w:sz w:val="24"/>
          <w:szCs w:val="24"/>
        </w:rPr>
      </w:pPr>
      <w:r w:rsidRPr="00B633BE">
        <w:rPr>
          <w:rFonts w:cstheme="minorHAnsi"/>
          <w:b/>
          <w:color w:val="FF0000"/>
          <w:sz w:val="24"/>
          <w:szCs w:val="24"/>
        </w:rPr>
        <w:lastRenderedPageBreak/>
        <w:t>ALLEGATO 2</w:t>
      </w:r>
    </w:p>
    <w:p w14:paraId="0A4F3437" w14:textId="77777777" w:rsidR="00E42948" w:rsidRPr="00B633BE" w:rsidRDefault="00E42948" w:rsidP="00AA7442">
      <w:pPr>
        <w:spacing w:after="0" w:line="240" w:lineRule="auto"/>
        <w:jc w:val="both"/>
        <w:rPr>
          <w:rFonts w:cstheme="minorHAnsi"/>
          <w:sz w:val="24"/>
          <w:szCs w:val="24"/>
        </w:rPr>
      </w:pPr>
    </w:p>
    <w:p w14:paraId="1B92E378" w14:textId="684D6A14" w:rsidR="00E42948" w:rsidRDefault="00AE6F90" w:rsidP="00AA7442">
      <w:pPr>
        <w:spacing w:after="0" w:line="240" w:lineRule="auto"/>
        <w:jc w:val="both"/>
        <w:rPr>
          <w:rFonts w:cstheme="minorHAnsi"/>
          <w:b/>
          <w:sz w:val="24"/>
          <w:szCs w:val="24"/>
        </w:rPr>
      </w:pPr>
      <w:r>
        <w:rPr>
          <w:rFonts w:cstheme="minorHAnsi"/>
          <w:b/>
          <w:sz w:val="24"/>
          <w:szCs w:val="24"/>
        </w:rPr>
        <w:t>Frasi e Aforismi sull’Accoglienza</w:t>
      </w:r>
    </w:p>
    <w:p w14:paraId="219EF731" w14:textId="77777777" w:rsidR="00D93067" w:rsidRPr="00B633BE" w:rsidRDefault="00D93067" w:rsidP="00AA7442">
      <w:pPr>
        <w:spacing w:after="0" w:line="240" w:lineRule="auto"/>
        <w:jc w:val="both"/>
        <w:rPr>
          <w:rFonts w:cstheme="minorHAnsi"/>
          <w:b/>
          <w:sz w:val="24"/>
          <w:szCs w:val="24"/>
        </w:rPr>
      </w:pPr>
    </w:p>
    <w:p w14:paraId="1E72778A" w14:textId="4C49E046" w:rsidR="00382B01" w:rsidRPr="00AA7442" w:rsidRDefault="00E42948"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“Cosa può esserci di più importante dell'accoglienza? Vorrei ricordare ai cattolici, e io sono tra questi, di ricordarsi più spesso di essere anche cristiani. Il vero temp</w:t>
      </w:r>
      <w:r w:rsidR="00382B01" w:rsidRPr="00AA7442">
        <w:rPr>
          <w:rFonts w:cstheme="minorHAnsi"/>
          <w:sz w:val="24"/>
          <w:szCs w:val="24"/>
        </w:rPr>
        <w:t>io è la comunità umana</w:t>
      </w:r>
      <w:r w:rsidRPr="00AA7442">
        <w:rPr>
          <w:rFonts w:cstheme="minorHAnsi"/>
          <w:sz w:val="24"/>
          <w:szCs w:val="24"/>
        </w:rPr>
        <w:t>”</w:t>
      </w:r>
      <w:r w:rsidR="00382B01" w:rsidRPr="00AA7442">
        <w:rPr>
          <w:rFonts w:cstheme="minorHAnsi"/>
          <w:sz w:val="24"/>
          <w:szCs w:val="24"/>
        </w:rPr>
        <w:t xml:space="preserve">. </w:t>
      </w:r>
      <w:r w:rsidRPr="00AA7442">
        <w:rPr>
          <w:rFonts w:cstheme="minorHAnsi"/>
          <w:i/>
          <w:sz w:val="24"/>
          <w:szCs w:val="24"/>
        </w:rPr>
        <w:t>Enzo Bianchi</w:t>
      </w:r>
    </w:p>
    <w:p w14:paraId="22D39765" w14:textId="3091F218" w:rsidR="00E42948" w:rsidRPr="00AA7442" w:rsidRDefault="00E42948"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“Desidero proprio che il dialogo tra noi aiuti a costruire ponti fra tutti gli uomini, così che ognuno possa trovare nell’altro non un nemico, non un concorrente, ma un fratello da accogliere ed abbracciare!”</w:t>
      </w:r>
      <w:r w:rsidR="00D93067" w:rsidRPr="00AA7442">
        <w:rPr>
          <w:rFonts w:cstheme="minorHAnsi"/>
          <w:sz w:val="24"/>
          <w:szCs w:val="24"/>
        </w:rPr>
        <w:t xml:space="preserve">. </w:t>
      </w:r>
      <w:r w:rsidRPr="00AA7442">
        <w:rPr>
          <w:rFonts w:cstheme="minorHAnsi"/>
          <w:i/>
          <w:sz w:val="24"/>
          <w:szCs w:val="24"/>
        </w:rPr>
        <w:t>Papa Francesco</w:t>
      </w:r>
    </w:p>
    <w:p w14:paraId="1901AD1F" w14:textId="0859721C" w:rsidR="00382B01" w:rsidRPr="00AA7442" w:rsidRDefault="00382B01"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 xml:space="preserve">“Io vedo che, quando allargo le braccia, i muri cadono. Accoglienza vuol dire costruire dei ponti e non dei muri”. </w:t>
      </w:r>
      <w:proofErr w:type="gramStart"/>
      <w:r w:rsidRPr="00AA7442">
        <w:rPr>
          <w:rFonts w:cstheme="minorHAnsi"/>
          <w:i/>
          <w:sz w:val="24"/>
          <w:szCs w:val="24"/>
        </w:rPr>
        <w:t>don</w:t>
      </w:r>
      <w:proofErr w:type="gramEnd"/>
      <w:r w:rsidRPr="00AA7442">
        <w:rPr>
          <w:rFonts w:cstheme="minorHAnsi"/>
          <w:i/>
          <w:sz w:val="24"/>
          <w:szCs w:val="24"/>
        </w:rPr>
        <w:t xml:space="preserve"> Andrea Gallo</w:t>
      </w:r>
    </w:p>
    <w:p w14:paraId="4E3A28AA" w14:textId="3F1559E0" w:rsidR="00E42948" w:rsidRPr="00AA7442" w:rsidRDefault="00E42948" w:rsidP="00AA7442">
      <w:pPr>
        <w:pStyle w:val="Paragrafoelenco"/>
        <w:numPr>
          <w:ilvl w:val="0"/>
          <w:numId w:val="32"/>
        </w:numPr>
        <w:spacing w:after="0" w:line="276" w:lineRule="auto"/>
        <w:ind w:left="709" w:right="566" w:hanging="425"/>
        <w:jc w:val="both"/>
        <w:rPr>
          <w:rFonts w:cstheme="minorHAnsi"/>
          <w:sz w:val="24"/>
          <w:szCs w:val="24"/>
        </w:rPr>
      </w:pPr>
      <w:r w:rsidRPr="00AA7442">
        <w:rPr>
          <w:rFonts w:cstheme="minorHAnsi"/>
          <w:sz w:val="24"/>
          <w:szCs w:val="24"/>
        </w:rPr>
        <w:t>“Una caratteristica dell’amore praticato da Gesù era la sua capa</w:t>
      </w:r>
      <w:r w:rsidR="00382B01" w:rsidRPr="00AA7442">
        <w:rPr>
          <w:rFonts w:cstheme="minorHAnsi"/>
          <w:sz w:val="24"/>
          <w:szCs w:val="24"/>
        </w:rPr>
        <w:t>cità di accoglienza verso tutti</w:t>
      </w:r>
      <w:r w:rsidRPr="00AA7442">
        <w:rPr>
          <w:rFonts w:cstheme="minorHAnsi"/>
          <w:sz w:val="24"/>
          <w:szCs w:val="24"/>
        </w:rPr>
        <w:t>”</w:t>
      </w:r>
      <w:r w:rsidR="00382B01" w:rsidRPr="00AA7442">
        <w:rPr>
          <w:rFonts w:cstheme="minorHAnsi"/>
          <w:sz w:val="24"/>
          <w:szCs w:val="24"/>
        </w:rPr>
        <w:t xml:space="preserve">. </w:t>
      </w:r>
      <w:r w:rsidRPr="00AA7442">
        <w:rPr>
          <w:rFonts w:cstheme="minorHAnsi"/>
          <w:i/>
          <w:sz w:val="24"/>
          <w:szCs w:val="24"/>
        </w:rPr>
        <w:t>Enzo Bianchi</w:t>
      </w:r>
    </w:p>
    <w:p w14:paraId="5990C567" w14:textId="52D8BF5D" w:rsidR="00E42948" w:rsidRPr="00AA7442" w:rsidRDefault="00E42948"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“Scambiandosi i loro pensieri, gli uomini comunicano come nei baci e gli abbracci; chi accoglie un pensiero n</w:t>
      </w:r>
      <w:r w:rsidR="00D93067" w:rsidRPr="00AA7442">
        <w:rPr>
          <w:rFonts w:cstheme="minorHAnsi"/>
          <w:sz w:val="24"/>
          <w:szCs w:val="24"/>
        </w:rPr>
        <w:t>on riceve qualcosa, ma qualcuno</w:t>
      </w:r>
      <w:r w:rsidRPr="00AA7442">
        <w:rPr>
          <w:rFonts w:cstheme="minorHAnsi"/>
          <w:sz w:val="24"/>
          <w:szCs w:val="24"/>
        </w:rPr>
        <w:t>”</w:t>
      </w:r>
      <w:r w:rsidR="00D93067" w:rsidRPr="00AA7442">
        <w:rPr>
          <w:rFonts w:cstheme="minorHAnsi"/>
          <w:sz w:val="24"/>
          <w:szCs w:val="24"/>
        </w:rPr>
        <w:t xml:space="preserve">. </w:t>
      </w:r>
      <w:r w:rsidRPr="00AA7442">
        <w:rPr>
          <w:rFonts w:cstheme="minorHAnsi"/>
          <w:i/>
          <w:sz w:val="24"/>
          <w:szCs w:val="24"/>
        </w:rPr>
        <w:t xml:space="preserve">Hugo von </w:t>
      </w:r>
      <w:proofErr w:type="spellStart"/>
      <w:r w:rsidRPr="00AA7442">
        <w:rPr>
          <w:rFonts w:cstheme="minorHAnsi"/>
          <w:i/>
          <w:sz w:val="24"/>
          <w:szCs w:val="24"/>
        </w:rPr>
        <w:t>Hofmannsthal</w:t>
      </w:r>
      <w:proofErr w:type="spellEnd"/>
    </w:p>
    <w:p w14:paraId="578DF94B" w14:textId="7948F6EE" w:rsidR="00E42948" w:rsidRPr="00AA7442" w:rsidRDefault="00E42948"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 xml:space="preserve">“Ascoltare e ascoltarsi. Perché solo quando si ascolta il rumore che ci si porta dentro si può poi essere pronti </w:t>
      </w:r>
      <w:r w:rsidR="00D93067" w:rsidRPr="00AA7442">
        <w:rPr>
          <w:rFonts w:cstheme="minorHAnsi"/>
          <w:sz w:val="24"/>
          <w:szCs w:val="24"/>
        </w:rPr>
        <w:t xml:space="preserve">ad accogliere la parola altrui”. </w:t>
      </w:r>
      <w:r w:rsidRPr="00AA7442">
        <w:rPr>
          <w:rFonts w:cstheme="minorHAnsi"/>
          <w:i/>
          <w:sz w:val="24"/>
          <w:szCs w:val="24"/>
        </w:rPr>
        <w:t>Maria Michela Marzano</w:t>
      </w:r>
    </w:p>
    <w:p w14:paraId="65C15E97" w14:textId="407C79AB" w:rsidR="00E42948" w:rsidRPr="00AA7442" w:rsidRDefault="00E42948"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“Il mio cuore è aperto</w:t>
      </w:r>
      <w:r w:rsidR="00D93067" w:rsidRPr="00AA7442">
        <w:rPr>
          <w:rFonts w:cstheme="minorHAnsi"/>
          <w:sz w:val="24"/>
          <w:szCs w:val="24"/>
        </w:rPr>
        <w:t xml:space="preserve"> </w:t>
      </w:r>
      <w:r w:rsidRPr="00AA7442">
        <w:rPr>
          <w:rFonts w:cstheme="minorHAnsi"/>
          <w:sz w:val="24"/>
          <w:szCs w:val="24"/>
        </w:rPr>
        <w:t>per farti entrare</w:t>
      </w:r>
      <w:r w:rsidR="00D93067" w:rsidRPr="00AA7442">
        <w:rPr>
          <w:rFonts w:cstheme="minorHAnsi"/>
          <w:sz w:val="24"/>
          <w:szCs w:val="24"/>
        </w:rPr>
        <w:t xml:space="preserve"> e farti sentire a casa”. </w:t>
      </w:r>
      <w:r w:rsidRPr="00AA7442">
        <w:rPr>
          <w:rFonts w:cstheme="minorHAnsi"/>
          <w:i/>
          <w:sz w:val="24"/>
          <w:szCs w:val="24"/>
        </w:rPr>
        <w:t>Laura Pausini</w:t>
      </w:r>
    </w:p>
    <w:p w14:paraId="73D70294" w14:textId="67488557" w:rsidR="00E42948" w:rsidRPr="00AA7442" w:rsidRDefault="00D93067"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w:t>
      </w:r>
      <w:r w:rsidR="00E42948" w:rsidRPr="00AA7442">
        <w:rPr>
          <w:rFonts w:cstheme="minorHAnsi"/>
          <w:sz w:val="24"/>
          <w:szCs w:val="24"/>
        </w:rPr>
        <w:t>A volte non capisco.</w:t>
      </w:r>
      <w:r w:rsidRPr="00AA7442">
        <w:rPr>
          <w:rFonts w:cstheme="minorHAnsi"/>
          <w:sz w:val="24"/>
          <w:szCs w:val="24"/>
        </w:rPr>
        <w:t xml:space="preserve"> </w:t>
      </w:r>
      <w:r w:rsidR="00E42948" w:rsidRPr="00AA7442">
        <w:rPr>
          <w:rFonts w:cstheme="minorHAnsi"/>
          <w:sz w:val="24"/>
          <w:szCs w:val="24"/>
        </w:rPr>
        <w:t>Lanciano appassionati appelli sull’accoglienza, sull’ospitalità, ma poi non ti salutano per strada, non ringraziano, non ti guardano negli occhi.</w:t>
      </w:r>
      <w:r w:rsidRPr="00AA7442">
        <w:rPr>
          <w:rFonts w:cstheme="minorHAnsi"/>
          <w:sz w:val="24"/>
          <w:szCs w:val="24"/>
        </w:rPr>
        <w:t xml:space="preserve"> </w:t>
      </w:r>
      <w:r w:rsidR="00E42948" w:rsidRPr="00AA7442">
        <w:rPr>
          <w:rFonts w:cstheme="minorHAnsi"/>
          <w:sz w:val="24"/>
          <w:szCs w:val="24"/>
        </w:rPr>
        <w:t>Come se l’attenzione all’altro non cominciasse dal molto molto piccolo,</w:t>
      </w:r>
      <w:r w:rsidRPr="00AA7442">
        <w:rPr>
          <w:rFonts w:cstheme="minorHAnsi"/>
          <w:sz w:val="24"/>
          <w:szCs w:val="24"/>
        </w:rPr>
        <w:t xml:space="preserve"> dal molto molto vicino”. </w:t>
      </w:r>
      <w:r w:rsidR="00E42948" w:rsidRPr="00AA7442">
        <w:rPr>
          <w:rFonts w:cstheme="minorHAnsi"/>
          <w:i/>
          <w:sz w:val="24"/>
          <w:szCs w:val="24"/>
        </w:rPr>
        <w:t>Fabrizio Caramagna</w:t>
      </w:r>
    </w:p>
    <w:p w14:paraId="5A03D41A" w14:textId="1EF1B0FF" w:rsidR="00E42948" w:rsidRPr="00AA7442" w:rsidRDefault="00D93067"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w:t>
      </w:r>
      <w:r w:rsidR="00E42948" w:rsidRPr="00AA7442">
        <w:rPr>
          <w:rFonts w:cstheme="minorHAnsi"/>
          <w:sz w:val="24"/>
          <w:szCs w:val="24"/>
        </w:rPr>
        <w:t xml:space="preserve">La parola “benvenuto” è diventata più piccola che mai. Guarda la </w:t>
      </w:r>
      <w:r w:rsidR="00E42948" w:rsidRPr="00AA7442">
        <w:rPr>
          <w:rFonts w:cstheme="minorHAnsi"/>
          <w:b/>
          <w:sz w:val="24"/>
          <w:szCs w:val="24"/>
        </w:rPr>
        <w:t>U</w:t>
      </w:r>
      <w:r w:rsidR="00E42948" w:rsidRPr="00AA7442">
        <w:rPr>
          <w:rFonts w:cstheme="minorHAnsi"/>
          <w:sz w:val="24"/>
          <w:szCs w:val="24"/>
        </w:rPr>
        <w:t xml:space="preserve"> come si è stretta, guarda la </w:t>
      </w:r>
      <w:r w:rsidR="00E42948" w:rsidRPr="00AA7442">
        <w:rPr>
          <w:rFonts w:cstheme="minorHAnsi"/>
          <w:b/>
          <w:sz w:val="24"/>
          <w:szCs w:val="24"/>
        </w:rPr>
        <w:t xml:space="preserve">T </w:t>
      </w:r>
      <w:r w:rsidR="00E42948" w:rsidRPr="00AA7442">
        <w:rPr>
          <w:rFonts w:cstheme="minorHAnsi"/>
          <w:sz w:val="24"/>
          <w:szCs w:val="24"/>
        </w:rPr>
        <w:t>come non abbraccia più, guarda la</w:t>
      </w:r>
      <w:r w:rsidR="00E42948" w:rsidRPr="00AA7442">
        <w:rPr>
          <w:rFonts w:cstheme="minorHAnsi"/>
          <w:b/>
          <w:sz w:val="24"/>
          <w:szCs w:val="24"/>
        </w:rPr>
        <w:t xml:space="preserve"> E</w:t>
      </w:r>
      <w:r w:rsidR="00E42948" w:rsidRPr="00AA7442">
        <w:rPr>
          <w:rFonts w:cstheme="minorHAnsi"/>
          <w:sz w:val="24"/>
          <w:szCs w:val="24"/>
        </w:rPr>
        <w:t xml:space="preserve"> come sorride poco. Stiamo per</w:t>
      </w:r>
      <w:r w:rsidRPr="00AA7442">
        <w:rPr>
          <w:rFonts w:cstheme="minorHAnsi"/>
          <w:sz w:val="24"/>
          <w:szCs w:val="24"/>
        </w:rPr>
        <w:t xml:space="preserve">dendo il senso dell’accoglienza”. </w:t>
      </w:r>
      <w:r w:rsidR="00E42948" w:rsidRPr="00AA7442">
        <w:rPr>
          <w:rFonts w:cstheme="minorHAnsi"/>
          <w:i/>
          <w:sz w:val="24"/>
          <w:szCs w:val="24"/>
        </w:rPr>
        <w:t>Fabrizio Caramagna</w:t>
      </w:r>
    </w:p>
    <w:p w14:paraId="5D765538" w14:textId="679EE321" w:rsidR="00E42948" w:rsidRPr="00AA7442" w:rsidRDefault="00382B01"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w:t>
      </w:r>
      <w:r w:rsidR="00E42948" w:rsidRPr="00AA7442">
        <w:rPr>
          <w:rFonts w:cstheme="minorHAnsi"/>
          <w:sz w:val="24"/>
          <w:szCs w:val="24"/>
        </w:rPr>
        <w:t>Amare significa accogliere l’altro come un dono che non meritiamo</w:t>
      </w:r>
      <w:r w:rsidR="00D93067" w:rsidRPr="00AA7442">
        <w:rPr>
          <w:rFonts w:cstheme="minorHAnsi"/>
          <w:sz w:val="24"/>
          <w:szCs w:val="24"/>
        </w:rPr>
        <w:t xml:space="preserve"> </w:t>
      </w:r>
      <w:r w:rsidR="00E42948" w:rsidRPr="00AA7442">
        <w:rPr>
          <w:rFonts w:cstheme="minorHAnsi"/>
          <w:sz w:val="24"/>
          <w:szCs w:val="24"/>
        </w:rPr>
        <w:t>e quindi renderci disponibili all’altro donando innanzitutto noi stessi</w:t>
      </w:r>
      <w:r w:rsidRPr="00AA7442">
        <w:rPr>
          <w:rFonts w:cstheme="minorHAnsi"/>
          <w:sz w:val="24"/>
          <w:szCs w:val="24"/>
        </w:rPr>
        <w:t>”</w:t>
      </w:r>
      <w:r w:rsidR="00E42948" w:rsidRPr="00AA7442">
        <w:rPr>
          <w:rFonts w:cstheme="minorHAnsi"/>
          <w:sz w:val="24"/>
          <w:szCs w:val="24"/>
        </w:rPr>
        <w:t>.</w:t>
      </w:r>
      <w:r w:rsidR="00D93067" w:rsidRPr="00AA7442">
        <w:rPr>
          <w:rFonts w:cstheme="minorHAnsi"/>
          <w:sz w:val="24"/>
          <w:szCs w:val="24"/>
        </w:rPr>
        <w:t xml:space="preserve"> </w:t>
      </w:r>
      <w:r w:rsidR="00E42948" w:rsidRPr="00AA7442">
        <w:rPr>
          <w:rFonts w:cstheme="minorHAnsi"/>
          <w:i/>
          <w:sz w:val="24"/>
          <w:szCs w:val="24"/>
        </w:rPr>
        <w:t>Enzo Bianchi</w:t>
      </w:r>
    </w:p>
    <w:p w14:paraId="45BCBC50" w14:textId="33C0F099" w:rsidR="00E42948" w:rsidRPr="00AA7442" w:rsidRDefault="00D93067"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w:t>
      </w:r>
      <w:r w:rsidR="00E42948" w:rsidRPr="00AA7442">
        <w:rPr>
          <w:rFonts w:cstheme="minorHAnsi"/>
          <w:sz w:val="24"/>
          <w:szCs w:val="24"/>
        </w:rPr>
        <w:t>Una casa che non si apre al fuori, che non sa coniugare intimità e accoglienza, diventa una tana, o una tomba</w:t>
      </w:r>
      <w:r w:rsidRPr="00AA7442">
        <w:rPr>
          <w:rFonts w:cstheme="minorHAnsi"/>
          <w:sz w:val="24"/>
          <w:szCs w:val="24"/>
        </w:rPr>
        <w:t>”</w:t>
      </w:r>
      <w:r w:rsidR="00E42948" w:rsidRPr="00AA7442">
        <w:rPr>
          <w:rFonts w:cstheme="minorHAnsi"/>
          <w:sz w:val="24"/>
          <w:szCs w:val="24"/>
        </w:rPr>
        <w:t>.</w:t>
      </w:r>
      <w:r w:rsidRPr="00AA7442">
        <w:rPr>
          <w:rFonts w:cstheme="minorHAnsi"/>
          <w:sz w:val="24"/>
          <w:szCs w:val="24"/>
        </w:rPr>
        <w:t xml:space="preserve"> </w:t>
      </w:r>
      <w:r w:rsidR="00E42948" w:rsidRPr="00AA7442">
        <w:rPr>
          <w:rFonts w:cstheme="minorHAnsi"/>
          <w:i/>
          <w:sz w:val="24"/>
          <w:szCs w:val="24"/>
        </w:rPr>
        <w:t xml:space="preserve">Chiara </w:t>
      </w:r>
      <w:proofErr w:type="spellStart"/>
      <w:r w:rsidR="00E42948" w:rsidRPr="00AA7442">
        <w:rPr>
          <w:rFonts w:cstheme="minorHAnsi"/>
          <w:i/>
          <w:sz w:val="24"/>
          <w:szCs w:val="24"/>
        </w:rPr>
        <w:t>Giaccardi</w:t>
      </w:r>
      <w:proofErr w:type="spellEnd"/>
    </w:p>
    <w:p w14:paraId="7C656713" w14:textId="47DF13EA" w:rsidR="00E42948" w:rsidRPr="00AA7442" w:rsidRDefault="00D93067"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w:t>
      </w:r>
      <w:r w:rsidR="00E42948" w:rsidRPr="00AA7442">
        <w:rPr>
          <w:rFonts w:cstheme="minorHAnsi"/>
          <w:sz w:val="24"/>
          <w:szCs w:val="24"/>
        </w:rPr>
        <w:t>Se la Chiesa non è accogliente, non è Chiesa. Se io non ti accolgo,</w:t>
      </w:r>
      <w:r w:rsidRPr="00AA7442">
        <w:rPr>
          <w:rFonts w:cstheme="minorHAnsi"/>
          <w:sz w:val="24"/>
          <w:szCs w:val="24"/>
        </w:rPr>
        <w:t xml:space="preserve"> mi metto fuori dalla comunione”. </w:t>
      </w:r>
      <w:r w:rsidR="00E42948" w:rsidRPr="00AA7442">
        <w:rPr>
          <w:rFonts w:cstheme="minorHAnsi"/>
          <w:i/>
          <w:sz w:val="24"/>
          <w:szCs w:val="24"/>
        </w:rPr>
        <w:t>Ermes Ronchi</w:t>
      </w:r>
    </w:p>
    <w:p w14:paraId="28BAB3B3" w14:textId="5056EEBD" w:rsidR="00E42948" w:rsidRPr="00AA7442" w:rsidRDefault="00D93067"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w:t>
      </w:r>
      <w:r w:rsidR="00E42948" w:rsidRPr="00AA7442">
        <w:rPr>
          <w:rFonts w:cstheme="minorHAnsi"/>
          <w:sz w:val="24"/>
          <w:szCs w:val="24"/>
        </w:rPr>
        <w:t>Accoglienza non è solo ospitare, è mettersi in gioco rendendo partecipe l’altro di qualcosa di proprio, è il riconos</w:t>
      </w:r>
      <w:r w:rsidRPr="00AA7442">
        <w:rPr>
          <w:rFonts w:cstheme="minorHAnsi"/>
          <w:sz w:val="24"/>
          <w:szCs w:val="24"/>
        </w:rPr>
        <w:t xml:space="preserve">cimento dell’altro, è ascoltare”. </w:t>
      </w:r>
      <w:r w:rsidR="00E42948" w:rsidRPr="00AA7442">
        <w:rPr>
          <w:rFonts w:cstheme="minorHAnsi"/>
          <w:i/>
          <w:sz w:val="24"/>
          <w:szCs w:val="24"/>
        </w:rPr>
        <w:t>Casa del sole</w:t>
      </w:r>
    </w:p>
    <w:p w14:paraId="37285C7D" w14:textId="1D919CA8" w:rsidR="00E42948" w:rsidRPr="00AA7442" w:rsidRDefault="00D93067"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w:t>
      </w:r>
      <w:r w:rsidR="00E42948" w:rsidRPr="00AA7442">
        <w:rPr>
          <w:rFonts w:cstheme="minorHAnsi"/>
          <w:sz w:val="24"/>
          <w:szCs w:val="24"/>
        </w:rPr>
        <w:t>L’accoglienza è una predisposizione mentale che comporta un agire orientato alla cura e alla generosità per coloro che hanno bisogno di aiuto. Compassione in atto, armonia, gentile</w:t>
      </w:r>
      <w:r w:rsidRPr="00AA7442">
        <w:rPr>
          <w:rFonts w:cstheme="minorHAnsi"/>
          <w:sz w:val="24"/>
          <w:szCs w:val="24"/>
        </w:rPr>
        <w:t xml:space="preserve">zza, apertura di cuore”. </w:t>
      </w:r>
      <w:r w:rsidR="00E42948" w:rsidRPr="00AA7442">
        <w:rPr>
          <w:rFonts w:cstheme="minorHAnsi"/>
          <w:i/>
          <w:sz w:val="24"/>
          <w:szCs w:val="24"/>
        </w:rPr>
        <w:t>Unione Buddista Italiana UBI</w:t>
      </w:r>
    </w:p>
    <w:p w14:paraId="3B03C01C" w14:textId="768728BC" w:rsidR="003E2987" w:rsidRPr="00AA7442" w:rsidRDefault="00D93067" w:rsidP="00AA7442">
      <w:pPr>
        <w:pStyle w:val="Paragrafoelenco"/>
        <w:numPr>
          <w:ilvl w:val="0"/>
          <w:numId w:val="32"/>
        </w:numPr>
        <w:spacing w:after="0" w:line="276" w:lineRule="auto"/>
        <w:ind w:left="709" w:right="566" w:hanging="425"/>
        <w:jc w:val="both"/>
        <w:rPr>
          <w:rFonts w:cstheme="minorHAnsi"/>
          <w:i/>
          <w:sz w:val="24"/>
          <w:szCs w:val="24"/>
        </w:rPr>
      </w:pPr>
      <w:r w:rsidRPr="00AA7442">
        <w:rPr>
          <w:rFonts w:cstheme="minorHAnsi"/>
          <w:sz w:val="24"/>
          <w:szCs w:val="24"/>
        </w:rPr>
        <w:t>“</w:t>
      </w:r>
      <w:r w:rsidR="00E42948" w:rsidRPr="00AA7442">
        <w:rPr>
          <w:rFonts w:cstheme="minorHAnsi"/>
          <w:sz w:val="24"/>
          <w:szCs w:val="24"/>
        </w:rPr>
        <w:t>Il vuoto che c’è dentro un vaso lo rende utile. Ad accogliere. Anche noi a volte dovremmo farci vuoti. Senza più pretese e illusioni. Pronti s</w:t>
      </w:r>
      <w:r w:rsidRPr="00AA7442">
        <w:rPr>
          <w:rFonts w:cstheme="minorHAnsi"/>
          <w:sz w:val="24"/>
          <w:szCs w:val="24"/>
        </w:rPr>
        <w:t xml:space="preserve">olo ad accogliere, come un vaso”. </w:t>
      </w:r>
      <w:r w:rsidR="00B633BE" w:rsidRPr="00AA7442">
        <w:rPr>
          <w:rFonts w:cstheme="minorHAnsi"/>
          <w:i/>
          <w:sz w:val="24"/>
          <w:szCs w:val="24"/>
        </w:rPr>
        <w:t>Fabrizio Caramagn</w:t>
      </w:r>
      <w:r w:rsidR="00382B01" w:rsidRPr="00AA7442">
        <w:rPr>
          <w:rFonts w:cstheme="minorHAnsi"/>
          <w:i/>
          <w:sz w:val="24"/>
          <w:szCs w:val="24"/>
        </w:rPr>
        <w:t>a</w:t>
      </w:r>
    </w:p>
    <w:p w14:paraId="1A6D7602" w14:textId="77777777" w:rsidR="002F4106" w:rsidRDefault="002F4106" w:rsidP="00AA7442">
      <w:pPr>
        <w:spacing w:after="0" w:line="240" w:lineRule="auto"/>
        <w:jc w:val="both"/>
        <w:rPr>
          <w:rFonts w:cstheme="minorHAnsi"/>
          <w:i/>
          <w:sz w:val="24"/>
          <w:szCs w:val="24"/>
        </w:rPr>
      </w:pPr>
    </w:p>
    <w:p w14:paraId="7454FAD2" w14:textId="77777777" w:rsidR="002F4106" w:rsidRDefault="002F4106" w:rsidP="00AA7442">
      <w:pPr>
        <w:spacing w:after="0" w:line="240" w:lineRule="auto"/>
        <w:jc w:val="both"/>
        <w:rPr>
          <w:rFonts w:cstheme="minorHAnsi"/>
          <w:i/>
          <w:sz w:val="24"/>
          <w:szCs w:val="24"/>
        </w:rPr>
      </w:pPr>
    </w:p>
    <w:p w14:paraId="30AEA349" w14:textId="77777777" w:rsidR="00AA7442" w:rsidRDefault="00AA7442" w:rsidP="00AA7442">
      <w:pPr>
        <w:spacing w:after="0" w:line="240" w:lineRule="auto"/>
        <w:jc w:val="both"/>
        <w:rPr>
          <w:rFonts w:cstheme="minorHAnsi"/>
          <w:i/>
          <w:sz w:val="24"/>
          <w:szCs w:val="24"/>
        </w:rPr>
      </w:pPr>
    </w:p>
    <w:p w14:paraId="36BAF286" w14:textId="77777777" w:rsidR="00AA7442" w:rsidRDefault="00AA7442" w:rsidP="00AA7442">
      <w:pPr>
        <w:spacing w:after="0" w:line="240" w:lineRule="auto"/>
        <w:jc w:val="both"/>
        <w:rPr>
          <w:rFonts w:cstheme="minorHAnsi"/>
          <w:i/>
          <w:sz w:val="24"/>
          <w:szCs w:val="24"/>
        </w:rPr>
      </w:pPr>
    </w:p>
    <w:p w14:paraId="3CF6D1B3" w14:textId="77777777" w:rsidR="00AA7442" w:rsidRDefault="00AA7442" w:rsidP="00AA7442">
      <w:pPr>
        <w:spacing w:after="0" w:line="240" w:lineRule="auto"/>
        <w:jc w:val="both"/>
        <w:rPr>
          <w:rFonts w:cstheme="minorHAnsi"/>
          <w:i/>
          <w:sz w:val="24"/>
          <w:szCs w:val="24"/>
        </w:rPr>
      </w:pPr>
    </w:p>
    <w:p w14:paraId="33CBE142" w14:textId="557C6585" w:rsidR="00D93067" w:rsidRPr="00B633BE" w:rsidRDefault="00D93067" w:rsidP="00AA7442">
      <w:pPr>
        <w:spacing w:after="0" w:line="240" w:lineRule="auto"/>
        <w:jc w:val="both"/>
        <w:rPr>
          <w:rFonts w:cstheme="minorHAnsi"/>
          <w:b/>
          <w:color w:val="FF0000"/>
          <w:sz w:val="24"/>
          <w:szCs w:val="24"/>
        </w:rPr>
      </w:pPr>
      <w:r w:rsidRPr="00B633BE">
        <w:rPr>
          <w:rFonts w:cstheme="minorHAnsi"/>
          <w:b/>
          <w:color w:val="FF0000"/>
          <w:sz w:val="24"/>
          <w:szCs w:val="24"/>
        </w:rPr>
        <w:lastRenderedPageBreak/>
        <w:t xml:space="preserve">ALLEGATO </w:t>
      </w:r>
      <w:r w:rsidR="00382B01">
        <w:rPr>
          <w:rFonts w:cstheme="minorHAnsi"/>
          <w:b/>
          <w:color w:val="FF0000"/>
          <w:sz w:val="24"/>
          <w:szCs w:val="24"/>
        </w:rPr>
        <w:t>3</w:t>
      </w:r>
    </w:p>
    <w:p w14:paraId="41CB6AC5" w14:textId="77777777" w:rsidR="00D93067" w:rsidRDefault="00D93067" w:rsidP="00AA7442">
      <w:pPr>
        <w:spacing w:after="0" w:line="240" w:lineRule="auto"/>
        <w:jc w:val="both"/>
        <w:rPr>
          <w:rFonts w:cstheme="minorHAnsi"/>
          <w:i/>
          <w:sz w:val="24"/>
          <w:szCs w:val="24"/>
        </w:rPr>
      </w:pPr>
    </w:p>
    <w:p w14:paraId="204F74D0" w14:textId="77777777" w:rsidR="00382B01" w:rsidRDefault="00382B01" w:rsidP="00AA7442">
      <w:pPr>
        <w:spacing w:after="0" w:line="240" w:lineRule="auto"/>
        <w:jc w:val="both"/>
        <w:rPr>
          <w:rFonts w:cstheme="minorHAnsi"/>
          <w:i/>
          <w:sz w:val="24"/>
          <w:szCs w:val="24"/>
        </w:rPr>
      </w:pPr>
    </w:p>
    <w:p w14:paraId="2E6169F0" w14:textId="77777777" w:rsidR="002F4106" w:rsidRPr="00B633BE" w:rsidRDefault="002F4106" w:rsidP="00AA7442">
      <w:pPr>
        <w:spacing w:after="0" w:line="240" w:lineRule="auto"/>
        <w:jc w:val="both"/>
        <w:rPr>
          <w:rFonts w:cstheme="minorHAnsi"/>
          <w:b/>
          <w:sz w:val="24"/>
          <w:szCs w:val="24"/>
        </w:rPr>
      </w:pPr>
      <w:r w:rsidRPr="00B633BE">
        <w:rPr>
          <w:rFonts w:cstheme="minorHAnsi"/>
          <w:b/>
          <w:sz w:val="24"/>
          <w:szCs w:val="24"/>
        </w:rPr>
        <w:t>PREGHIERA DELL’ACCOGLIENZA</w:t>
      </w:r>
    </w:p>
    <w:p w14:paraId="6A29E025" w14:textId="77777777" w:rsidR="002F4106" w:rsidRPr="00B633BE" w:rsidRDefault="002F4106" w:rsidP="00AA7442">
      <w:pPr>
        <w:spacing w:after="0" w:line="240" w:lineRule="auto"/>
        <w:jc w:val="both"/>
        <w:rPr>
          <w:rFonts w:cstheme="minorHAnsi"/>
          <w:b/>
          <w:sz w:val="24"/>
          <w:szCs w:val="24"/>
        </w:rPr>
      </w:pPr>
    </w:p>
    <w:p w14:paraId="15521B4D" w14:textId="77777777" w:rsidR="002F4106" w:rsidRPr="00B633BE" w:rsidRDefault="002F4106" w:rsidP="00AA7442">
      <w:pPr>
        <w:spacing w:after="0" w:line="276" w:lineRule="auto"/>
        <w:jc w:val="both"/>
        <w:rPr>
          <w:rFonts w:cstheme="minorHAnsi"/>
          <w:color w:val="000000"/>
          <w:sz w:val="24"/>
          <w:szCs w:val="24"/>
        </w:rPr>
      </w:pPr>
      <w:r w:rsidRPr="00B633BE">
        <w:rPr>
          <w:rFonts w:cstheme="minorHAnsi"/>
          <w:color w:val="000000"/>
          <w:sz w:val="24"/>
          <w:szCs w:val="24"/>
        </w:rPr>
        <w:t>Signore,</w:t>
      </w:r>
    </w:p>
    <w:p w14:paraId="09EE0688" w14:textId="77777777" w:rsidR="002F4106" w:rsidRPr="00B633BE" w:rsidRDefault="002F4106" w:rsidP="00AA7442">
      <w:pPr>
        <w:spacing w:after="0" w:line="276" w:lineRule="auto"/>
        <w:jc w:val="both"/>
        <w:rPr>
          <w:rFonts w:cstheme="minorHAnsi"/>
          <w:color w:val="000000"/>
          <w:sz w:val="24"/>
          <w:szCs w:val="24"/>
        </w:rPr>
      </w:pPr>
      <w:proofErr w:type="gramStart"/>
      <w:r w:rsidRPr="00B633BE">
        <w:rPr>
          <w:rFonts w:cstheme="minorHAnsi"/>
          <w:color w:val="000000"/>
          <w:sz w:val="24"/>
          <w:szCs w:val="24"/>
        </w:rPr>
        <w:t>aiutami</w:t>
      </w:r>
      <w:proofErr w:type="gramEnd"/>
      <w:r w:rsidRPr="00B633BE">
        <w:rPr>
          <w:rFonts w:cstheme="minorHAnsi"/>
          <w:color w:val="000000"/>
          <w:sz w:val="24"/>
          <w:szCs w:val="24"/>
        </w:rPr>
        <w:t xml:space="preserve"> ad essere persona,</w:t>
      </w:r>
    </w:p>
    <w:p w14:paraId="0B7D53AB" w14:textId="77777777" w:rsidR="002F4106" w:rsidRPr="00B633BE" w:rsidRDefault="002F4106" w:rsidP="00AA7442">
      <w:pPr>
        <w:spacing w:after="0" w:line="276" w:lineRule="auto"/>
        <w:jc w:val="both"/>
        <w:rPr>
          <w:rFonts w:cstheme="minorHAnsi"/>
          <w:color w:val="000000"/>
          <w:sz w:val="24"/>
          <w:szCs w:val="24"/>
        </w:rPr>
      </w:pPr>
      <w:proofErr w:type="gramStart"/>
      <w:r w:rsidRPr="00B633BE">
        <w:rPr>
          <w:rFonts w:cstheme="minorHAnsi"/>
          <w:color w:val="000000"/>
          <w:sz w:val="24"/>
          <w:szCs w:val="24"/>
        </w:rPr>
        <w:t>che</w:t>
      </w:r>
      <w:proofErr w:type="gramEnd"/>
      <w:r w:rsidRPr="00B633BE">
        <w:rPr>
          <w:rFonts w:cstheme="minorHAnsi"/>
          <w:color w:val="000000"/>
          <w:sz w:val="24"/>
          <w:szCs w:val="24"/>
        </w:rPr>
        <w:t xml:space="preserve"> attende senza stancarsi,</w:t>
      </w:r>
    </w:p>
    <w:p w14:paraId="61FF8CCD" w14:textId="77777777" w:rsidR="002F4106" w:rsidRPr="00B633BE" w:rsidRDefault="002F4106" w:rsidP="00AA7442">
      <w:pPr>
        <w:spacing w:after="0" w:line="276" w:lineRule="auto"/>
        <w:jc w:val="both"/>
        <w:rPr>
          <w:rFonts w:cstheme="minorHAnsi"/>
          <w:color w:val="000000"/>
          <w:sz w:val="24"/>
          <w:szCs w:val="24"/>
        </w:rPr>
      </w:pPr>
      <w:proofErr w:type="gramStart"/>
      <w:r w:rsidRPr="00B633BE">
        <w:rPr>
          <w:rFonts w:cstheme="minorHAnsi"/>
          <w:color w:val="000000"/>
          <w:sz w:val="24"/>
          <w:szCs w:val="24"/>
        </w:rPr>
        <w:t>che</w:t>
      </w:r>
      <w:proofErr w:type="gramEnd"/>
      <w:r w:rsidRPr="00B633BE">
        <w:rPr>
          <w:rFonts w:cstheme="minorHAnsi"/>
          <w:color w:val="000000"/>
          <w:sz w:val="24"/>
          <w:szCs w:val="24"/>
        </w:rPr>
        <w:t xml:space="preserve"> accoglie con bontà.</w:t>
      </w:r>
    </w:p>
    <w:p w14:paraId="23C991D4" w14:textId="77777777" w:rsidR="002F4106" w:rsidRPr="00B633BE" w:rsidRDefault="002F4106" w:rsidP="00AA7442">
      <w:pPr>
        <w:spacing w:after="0" w:line="276" w:lineRule="auto"/>
        <w:jc w:val="both"/>
        <w:rPr>
          <w:rFonts w:cstheme="minorHAnsi"/>
          <w:color w:val="000000"/>
          <w:sz w:val="24"/>
          <w:szCs w:val="24"/>
        </w:rPr>
      </w:pPr>
    </w:p>
    <w:p w14:paraId="06EC4770" w14:textId="77777777" w:rsidR="002F4106" w:rsidRPr="00B633BE" w:rsidRDefault="002F4106" w:rsidP="00AA7442">
      <w:pPr>
        <w:spacing w:after="0" w:line="276" w:lineRule="auto"/>
        <w:jc w:val="both"/>
        <w:rPr>
          <w:rFonts w:cstheme="minorHAnsi"/>
          <w:color w:val="000000"/>
          <w:sz w:val="24"/>
          <w:szCs w:val="24"/>
        </w:rPr>
      </w:pPr>
      <w:r w:rsidRPr="00B633BE">
        <w:rPr>
          <w:rFonts w:cstheme="minorHAnsi"/>
          <w:color w:val="000000"/>
          <w:sz w:val="24"/>
          <w:szCs w:val="24"/>
        </w:rPr>
        <w:t>Che dà con amore,</w:t>
      </w:r>
    </w:p>
    <w:p w14:paraId="317D49DD" w14:textId="77777777" w:rsidR="002F4106" w:rsidRPr="00B633BE" w:rsidRDefault="002F4106" w:rsidP="00AA7442">
      <w:pPr>
        <w:spacing w:after="0" w:line="276" w:lineRule="auto"/>
        <w:jc w:val="both"/>
        <w:rPr>
          <w:rFonts w:cstheme="minorHAnsi"/>
          <w:color w:val="000000"/>
          <w:sz w:val="24"/>
          <w:szCs w:val="24"/>
        </w:rPr>
      </w:pPr>
      <w:proofErr w:type="gramStart"/>
      <w:r w:rsidRPr="00B633BE">
        <w:rPr>
          <w:rFonts w:cstheme="minorHAnsi"/>
          <w:color w:val="000000"/>
          <w:sz w:val="24"/>
          <w:szCs w:val="24"/>
        </w:rPr>
        <w:t>che</w:t>
      </w:r>
      <w:proofErr w:type="gramEnd"/>
      <w:r w:rsidRPr="00B633BE">
        <w:rPr>
          <w:rFonts w:cstheme="minorHAnsi"/>
          <w:color w:val="000000"/>
          <w:sz w:val="24"/>
          <w:szCs w:val="24"/>
        </w:rPr>
        <w:t xml:space="preserve"> ascolta senza fatica,</w:t>
      </w:r>
    </w:p>
    <w:p w14:paraId="2E876346" w14:textId="77777777" w:rsidR="002F4106" w:rsidRPr="00B633BE" w:rsidRDefault="002F4106" w:rsidP="00AA7442">
      <w:pPr>
        <w:spacing w:after="0" w:line="276" w:lineRule="auto"/>
        <w:jc w:val="both"/>
        <w:rPr>
          <w:rFonts w:cstheme="minorHAnsi"/>
          <w:color w:val="000000"/>
          <w:sz w:val="24"/>
          <w:szCs w:val="24"/>
        </w:rPr>
      </w:pPr>
      <w:proofErr w:type="gramStart"/>
      <w:r w:rsidRPr="00B633BE">
        <w:rPr>
          <w:rFonts w:cstheme="minorHAnsi"/>
          <w:color w:val="000000"/>
          <w:sz w:val="24"/>
          <w:szCs w:val="24"/>
        </w:rPr>
        <w:t>che</w:t>
      </w:r>
      <w:proofErr w:type="gramEnd"/>
      <w:r w:rsidRPr="00B633BE">
        <w:rPr>
          <w:rFonts w:cstheme="minorHAnsi"/>
          <w:color w:val="000000"/>
          <w:sz w:val="24"/>
          <w:szCs w:val="24"/>
        </w:rPr>
        <w:t xml:space="preserve"> ringrazia con gioia.</w:t>
      </w:r>
    </w:p>
    <w:p w14:paraId="1AF852EB" w14:textId="77777777" w:rsidR="002F4106" w:rsidRPr="00B633BE" w:rsidRDefault="002F4106" w:rsidP="00AA7442">
      <w:pPr>
        <w:spacing w:after="0" w:line="276" w:lineRule="auto"/>
        <w:jc w:val="both"/>
        <w:rPr>
          <w:rFonts w:cstheme="minorHAnsi"/>
          <w:color w:val="000000"/>
          <w:sz w:val="24"/>
          <w:szCs w:val="24"/>
        </w:rPr>
      </w:pPr>
    </w:p>
    <w:p w14:paraId="4391B6B8" w14:textId="77777777" w:rsidR="002F4106" w:rsidRPr="00B633BE" w:rsidRDefault="002F4106" w:rsidP="00AA7442">
      <w:pPr>
        <w:spacing w:after="0" w:line="276" w:lineRule="auto"/>
        <w:jc w:val="both"/>
        <w:rPr>
          <w:rFonts w:cstheme="minorHAnsi"/>
          <w:color w:val="000000"/>
          <w:sz w:val="24"/>
          <w:szCs w:val="24"/>
        </w:rPr>
      </w:pPr>
      <w:r w:rsidRPr="00B633BE">
        <w:rPr>
          <w:rFonts w:cstheme="minorHAnsi"/>
          <w:color w:val="000000"/>
          <w:sz w:val="24"/>
          <w:szCs w:val="24"/>
        </w:rPr>
        <w:t>Una persona che si è sempre certi</w:t>
      </w:r>
    </w:p>
    <w:p w14:paraId="481B9745" w14:textId="77777777" w:rsidR="002F4106" w:rsidRPr="00B633BE" w:rsidRDefault="002F4106" w:rsidP="00AA7442">
      <w:pPr>
        <w:spacing w:after="0" w:line="276" w:lineRule="auto"/>
        <w:jc w:val="both"/>
        <w:rPr>
          <w:rFonts w:cstheme="minorHAnsi"/>
          <w:color w:val="000000"/>
          <w:sz w:val="24"/>
          <w:szCs w:val="24"/>
        </w:rPr>
      </w:pPr>
      <w:proofErr w:type="gramStart"/>
      <w:r w:rsidRPr="00B633BE">
        <w:rPr>
          <w:rFonts w:cstheme="minorHAnsi"/>
          <w:color w:val="000000"/>
          <w:sz w:val="24"/>
          <w:szCs w:val="24"/>
        </w:rPr>
        <w:t>di</w:t>
      </w:r>
      <w:proofErr w:type="gramEnd"/>
      <w:r w:rsidRPr="00B633BE">
        <w:rPr>
          <w:rFonts w:cstheme="minorHAnsi"/>
          <w:color w:val="000000"/>
          <w:sz w:val="24"/>
          <w:szCs w:val="24"/>
        </w:rPr>
        <w:t xml:space="preserve"> trovare quando se ne ha bisogno.</w:t>
      </w:r>
    </w:p>
    <w:p w14:paraId="65871784" w14:textId="77777777" w:rsidR="002F4106" w:rsidRPr="00B633BE" w:rsidRDefault="002F4106" w:rsidP="00AA7442">
      <w:pPr>
        <w:spacing w:after="0" w:line="276" w:lineRule="auto"/>
        <w:jc w:val="both"/>
        <w:rPr>
          <w:rFonts w:cstheme="minorHAnsi"/>
          <w:color w:val="000000"/>
          <w:sz w:val="24"/>
          <w:szCs w:val="24"/>
        </w:rPr>
      </w:pPr>
    </w:p>
    <w:p w14:paraId="0A9E20E9" w14:textId="77777777" w:rsidR="002F4106" w:rsidRPr="00B633BE" w:rsidRDefault="002F4106" w:rsidP="00AA7442">
      <w:pPr>
        <w:spacing w:after="0" w:line="276" w:lineRule="auto"/>
        <w:jc w:val="both"/>
        <w:rPr>
          <w:rFonts w:cstheme="minorHAnsi"/>
          <w:color w:val="000000"/>
          <w:sz w:val="24"/>
          <w:szCs w:val="24"/>
        </w:rPr>
      </w:pPr>
      <w:r w:rsidRPr="00B633BE">
        <w:rPr>
          <w:rFonts w:cstheme="minorHAnsi"/>
          <w:color w:val="000000"/>
          <w:sz w:val="24"/>
          <w:szCs w:val="24"/>
        </w:rPr>
        <w:t>Aiutami ad essere una presenza sicura,</w:t>
      </w:r>
    </w:p>
    <w:p w14:paraId="6F614B15" w14:textId="77777777" w:rsidR="002F4106" w:rsidRPr="00B633BE" w:rsidRDefault="002F4106" w:rsidP="00AA7442">
      <w:pPr>
        <w:spacing w:after="0" w:line="276" w:lineRule="auto"/>
        <w:jc w:val="both"/>
        <w:rPr>
          <w:rFonts w:cstheme="minorHAnsi"/>
          <w:color w:val="000000"/>
          <w:sz w:val="24"/>
          <w:szCs w:val="24"/>
        </w:rPr>
      </w:pPr>
      <w:proofErr w:type="gramStart"/>
      <w:r w:rsidRPr="00B633BE">
        <w:rPr>
          <w:rFonts w:cstheme="minorHAnsi"/>
          <w:color w:val="000000"/>
          <w:sz w:val="24"/>
          <w:szCs w:val="24"/>
        </w:rPr>
        <w:t>a</w:t>
      </w:r>
      <w:proofErr w:type="gramEnd"/>
      <w:r w:rsidRPr="00B633BE">
        <w:rPr>
          <w:rFonts w:cstheme="minorHAnsi"/>
          <w:color w:val="000000"/>
          <w:sz w:val="24"/>
          <w:szCs w:val="24"/>
        </w:rPr>
        <w:t xml:space="preserve"> cui ci si può rivolgere quando si desidera.</w:t>
      </w:r>
    </w:p>
    <w:p w14:paraId="028A4690" w14:textId="77777777" w:rsidR="002F4106" w:rsidRPr="00B633BE" w:rsidRDefault="002F4106" w:rsidP="00AA7442">
      <w:pPr>
        <w:spacing w:after="0" w:line="276" w:lineRule="auto"/>
        <w:jc w:val="both"/>
        <w:rPr>
          <w:rFonts w:cstheme="minorHAnsi"/>
          <w:color w:val="000000"/>
          <w:sz w:val="24"/>
          <w:szCs w:val="24"/>
        </w:rPr>
      </w:pPr>
    </w:p>
    <w:p w14:paraId="0DC1C560" w14:textId="77777777" w:rsidR="002F4106" w:rsidRPr="00B633BE" w:rsidRDefault="002F4106" w:rsidP="00AA7442">
      <w:pPr>
        <w:spacing w:after="0" w:line="276" w:lineRule="auto"/>
        <w:jc w:val="both"/>
        <w:rPr>
          <w:rFonts w:cstheme="minorHAnsi"/>
          <w:color w:val="000000"/>
          <w:sz w:val="24"/>
          <w:szCs w:val="24"/>
        </w:rPr>
      </w:pPr>
      <w:r w:rsidRPr="00B633BE">
        <w:rPr>
          <w:rFonts w:cstheme="minorHAnsi"/>
          <w:color w:val="000000"/>
          <w:sz w:val="24"/>
          <w:szCs w:val="24"/>
        </w:rPr>
        <w:t>Ad offrire un’amicizia riposante,</w:t>
      </w:r>
    </w:p>
    <w:p w14:paraId="5DBDBD28" w14:textId="77777777" w:rsidR="002F4106" w:rsidRPr="00B633BE" w:rsidRDefault="002F4106" w:rsidP="00AA7442">
      <w:pPr>
        <w:spacing w:after="0" w:line="276" w:lineRule="auto"/>
        <w:jc w:val="both"/>
        <w:rPr>
          <w:rFonts w:cstheme="minorHAnsi"/>
          <w:color w:val="000000"/>
          <w:sz w:val="24"/>
          <w:szCs w:val="24"/>
        </w:rPr>
      </w:pPr>
      <w:proofErr w:type="gramStart"/>
      <w:r w:rsidRPr="00B633BE">
        <w:rPr>
          <w:rFonts w:cstheme="minorHAnsi"/>
          <w:color w:val="000000"/>
          <w:sz w:val="24"/>
          <w:szCs w:val="24"/>
        </w:rPr>
        <w:t>ad</w:t>
      </w:r>
      <w:proofErr w:type="gramEnd"/>
      <w:r w:rsidRPr="00B633BE">
        <w:rPr>
          <w:rFonts w:cstheme="minorHAnsi"/>
          <w:color w:val="000000"/>
          <w:sz w:val="24"/>
          <w:szCs w:val="24"/>
        </w:rPr>
        <w:t xml:space="preserve"> irradiare una pace gioiosa,</w:t>
      </w:r>
    </w:p>
    <w:p w14:paraId="530E8ABC" w14:textId="77777777" w:rsidR="002F4106" w:rsidRPr="00B633BE" w:rsidRDefault="002F4106" w:rsidP="00AA7442">
      <w:pPr>
        <w:spacing w:after="0" w:line="276" w:lineRule="auto"/>
        <w:jc w:val="both"/>
        <w:rPr>
          <w:rFonts w:cstheme="minorHAnsi"/>
          <w:color w:val="000000"/>
          <w:sz w:val="24"/>
          <w:szCs w:val="24"/>
        </w:rPr>
      </w:pPr>
      <w:proofErr w:type="gramStart"/>
      <w:r w:rsidRPr="00B633BE">
        <w:rPr>
          <w:rFonts w:cstheme="minorHAnsi"/>
          <w:color w:val="000000"/>
          <w:sz w:val="24"/>
          <w:szCs w:val="24"/>
        </w:rPr>
        <w:t>la</w:t>
      </w:r>
      <w:proofErr w:type="gramEnd"/>
      <w:r w:rsidRPr="00B633BE">
        <w:rPr>
          <w:rFonts w:cstheme="minorHAnsi"/>
          <w:color w:val="000000"/>
          <w:sz w:val="24"/>
          <w:szCs w:val="24"/>
        </w:rPr>
        <w:t xml:space="preserve"> tua pace, o Signore.</w:t>
      </w:r>
    </w:p>
    <w:p w14:paraId="6FED3B04" w14:textId="77777777" w:rsidR="002F4106" w:rsidRPr="00B633BE" w:rsidRDefault="002F4106" w:rsidP="00AA7442">
      <w:pPr>
        <w:spacing w:after="0" w:line="276" w:lineRule="auto"/>
        <w:jc w:val="both"/>
        <w:rPr>
          <w:rFonts w:cstheme="minorHAnsi"/>
          <w:color w:val="000000"/>
          <w:sz w:val="24"/>
          <w:szCs w:val="24"/>
        </w:rPr>
      </w:pPr>
    </w:p>
    <w:p w14:paraId="7AFDF7CB" w14:textId="77777777" w:rsidR="002F4106" w:rsidRDefault="002F4106" w:rsidP="00AA7442">
      <w:pPr>
        <w:spacing w:after="0" w:line="276" w:lineRule="auto"/>
        <w:jc w:val="both"/>
        <w:rPr>
          <w:rFonts w:cstheme="minorHAnsi"/>
          <w:color w:val="000000"/>
          <w:sz w:val="24"/>
          <w:szCs w:val="24"/>
        </w:rPr>
      </w:pPr>
      <w:r w:rsidRPr="00B633BE">
        <w:rPr>
          <w:rFonts w:cstheme="minorHAnsi"/>
          <w:color w:val="000000"/>
          <w:sz w:val="24"/>
          <w:szCs w:val="24"/>
        </w:rPr>
        <w:t>Fa che sia disponibile ed accogliente</w:t>
      </w:r>
    </w:p>
    <w:p w14:paraId="014B4827" w14:textId="5521CAFB" w:rsidR="00382B01" w:rsidRPr="00B633BE" w:rsidRDefault="00382B01" w:rsidP="00AA7442">
      <w:pPr>
        <w:spacing w:after="0" w:line="276" w:lineRule="auto"/>
        <w:jc w:val="both"/>
        <w:rPr>
          <w:rFonts w:cstheme="minorHAnsi"/>
          <w:color w:val="000000"/>
          <w:sz w:val="24"/>
          <w:szCs w:val="24"/>
        </w:rPr>
      </w:pPr>
      <w:proofErr w:type="gramStart"/>
      <w:r>
        <w:rPr>
          <w:rFonts w:cstheme="minorHAnsi"/>
          <w:color w:val="000000"/>
          <w:sz w:val="24"/>
          <w:szCs w:val="24"/>
        </w:rPr>
        <w:t>verso</w:t>
      </w:r>
      <w:proofErr w:type="gramEnd"/>
      <w:r>
        <w:rPr>
          <w:rFonts w:cstheme="minorHAnsi"/>
          <w:color w:val="000000"/>
          <w:sz w:val="24"/>
          <w:szCs w:val="24"/>
        </w:rPr>
        <w:t xml:space="preserve"> i più deboli e indifesi</w:t>
      </w:r>
    </w:p>
    <w:p w14:paraId="5652BD83" w14:textId="78B6B85C" w:rsidR="001648FD" w:rsidRDefault="00382B01" w:rsidP="00AA7442">
      <w:pPr>
        <w:spacing w:after="0" w:line="276" w:lineRule="auto"/>
        <w:jc w:val="both"/>
        <w:rPr>
          <w:rFonts w:cstheme="minorHAnsi"/>
          <w:color w:val="000000"/>
          <w:sz w:val="24"/>
          <w:szCs w:val="24"/>
        </w:rPr>
      </w:pPr>
      <w:proofErr w:type="gramStart"/>
      <w:r>
        <w:rPr>
          <w:rFonts w:cstheme="minorHAnsi"/>
          <w:color w:val="000000"/>
          <w:sz w:val="24"/>
          <w:szCs w:val="24"/>
        </w:rPr>
        <w:t>e</w:t>
      </w:r>
      <w:proofErr w:type="gramEnd"/>
      <w:r>
        <w:rPr>
          <w:rFonts w:cstheme="minorHAnsi"/>
          <w:color w:val="000000"/>
          <w:sz w:val="24"/>
          <w:szCs w:val="24"/>
        </w:rPr>
        <w:t xml:space="preserve"> </w:t>
      </w:r>
      <w:r w:rsidR="002F4106" w:rsidRPr="00B633BE">
        <w:rPr>
          <w:rFonts w:cstheme="minorHAnsi"/>
          <w:color w:val="000000"/>
          <w:sz w:val="24"/>
          <w:szCs w:val="24"/>
        </w:rPr>
        <w:t>soprattutto verso</w:t>
      </w:r>
      <w:r>
        <w:rPr>
          <w:rFonts w:cstheme="minorHAnsi"/>
          <w:color w:val="000000"/>
          <w:sz w:val="24"/>
          <w:szCs w:val="24"/>
        </w:rPr>
        <w:t>…</w:t>
      </w:r>
    </w:p>
    <w:p w14:paraId="551AD431" w14:textId="77777777" w:rsidR="00382B01" w:rsidRPr="00382B01" w:rsidRDefault="00382B01" w:rsidP="00AA7442">
      <w:pPr>
        <w:spacing w:after="0" w:line="276" w:lineRule="auto"/>
        <w:jc w:val="both"/>
        <w:rPr>
          <w:rFonts w:cstheme="minorHAnsi"/>
          <w:color w:val="000000"/>
          <w:sz w:val="10"/>
          <w:szCs w:val="10"/>
        </w:rPr>
      </w:pPr>
    </w:p>
    <w:p w14:paraId="26E22AB0" w14:textId="14CB9052" w:rsidR="001648FD" w:rsidRPr="001648FD" w:rsidRDefault="001648FD" w:rsidP="00AA7442">
      <w:pPr>
        <w:spacing w:after="0" w:line="276" w:lineRule="auto"/>
        <w:jc w:val="both"/>
        <w:rPr>
          <w:rFonts w:cstheme="minorHAnsi"/>
          <w:i/>
          <w:color w:val="000000"/>
          <w:sz w:val="24"/>
          <w:szCs w:val="24"/>
        </w:rPr>
      </w:pPr>
      <w:r>
        <w:rPr>
          <w:rFonts w:cstheme="minorHAnsi"/>
          <w:color w:val="000000"/>
          <w:sz w:val="24"/>
          <w:szCs w:val="24"/>
        </w:rPr>
        <w:tab/>
      </w:r>
      <w:r>
        <w:rPr>
          <w:rFonts w:cstheme="minorHAnsi"/>
          <w:color w:val="000000"/>
          <w:sz w:val="24"/>
          <w:szCs w:val="24"/>
        </w:rPr>
        <w:tab/>
      </w:r>
      <w:proofErr w:type="gramStart"/>
      <w:r w:rsidRPr="001648FD">
        <w:rPr>
          <w:rFonts w:cstheme="minorHAnsi"/>
          <w:i/>
          <w:color w:val="000000"/>
          <w:sz w:val="24"/>
          <w:szCs w:val="24"/>
        </w:rPr>
        <w:t>si</w:t>
      </w:r>
      <w:proofErr w:type="gramEnd"/>
      <w:r w:rsidRPr="001648FD">
        <w:rPr>
          <w:rFonts w:cstheme="minorHAnsi"/>
          <w:i/>
          <w:color w:val="000000"/>
          <w:sz w:val="24"/>
          <w:szCs w:val="24"/>
        </w:rPr>
        <w:t xml:space="preserve"> fa un attimo di silenzio e ciascuno, sottovoce,</w:t>
      </w:r>
    </w:p>
    <w:p w14:paraId="3E6E5049" w14:textId="606C46AB" w:rsidR="001648FD" w:rsidRPr="001648FD" w:rsidRDefault="001648FD" w:rsidP="00AA7442">
      <w:pPr>
        <w:spacing w:after="0" w:line="276" w:lineRule="auto"/>
        <w:jc w:val="both"/>
        <w:rPr>
          <w:rFonts w:cstheme="minorHAnsi"/>
          <w:i/>
          <w:color w:val="000000"/>
          <w:sz w:val="24"/>
          <w:szCs w:val="24"/>
        </w:rPr>
      </w:pPr>
      <w:r w:rsidRPr="001648FD">
        <w:rPr>
          <w:rFonts w:cstheme="minorHAnsi"/>
          <w:i/>
          <w:color w:val="000000"/>
          <w:sz w:val="24"/>
          <w:szCs w:val="24"/>
        </w:rPr>
        <w:tab/>
      </w:r>
      <w:r w:rsidRPr="001648FD">
        <w:rPr>
          <w:rFonts w:cstheme="minorHAnsi"/>
          <w:i/>
          <w:color w:val="000000"/>
          <w:sz w:val="24"/>
          <w:szCs w:val="24"/>
        </w:rPr>
        <w:tab/>
      </w:r>
      <w:proofErr w:type="gramStart"/>
      <w:r w:rsidRPr="001648FD">
        <w:rPr>
          <w:rFonts w:cstheme="minorHAnsi"/>
          <w:i/>
          <w:color w:val="000000"/>
          <w:sz w:val="24"/>
          <w:szCs w:val="24"/>
        </w:rPr>
        <w:t>dice</w:t>
      </w:r>
      <w:proofErr w:type="gramEnd"/>
      <w:r w:rsidRPr="001648FD">
        <w:rPr>
          <w:rFonts w:cstheme="minorHAnsi"/>
          <w:i/>
          <w:color w:val="000000"/>
          <w:sz w:val="24"/>
          <w:szCs w:val="24"/>
        </w:rPr>
        <w:t xml:space="preserve"> il nome dei famigliari e amici che desidera ricordare…</w:t>
      </w:r>
    </w:p>
    <w:p w14:paraId="29203872" w14:textId="77777777" w:rsidR="001648FD" w:rsidRDefault="001648FD" w:rsidP="00AA7442">
      <w:pPr>
        <w:spacing w:after="0" w:line="276" w:lineRule="auto"/>
        <w:jc w:val="both"/>
        <w:rPr>
          <w:rFonts w:cstheme="minorHAnsi"/>
          <w:color w:val="000000"/>
          <w:sz w:val="24"/>
          <w:szCs w:val="24"/>
        </w:rPr>
      </w:pPr>
    </w:p>
    <w:p w14:paraId="2CDBDCFD" w14:textId="77777777" w:rsidR="002F4106" w:rsidRPr="00B633BE" w:rsidRDefault="002F4106" w:rsidP="00AA7442">
      <w:pPr>
        <w:spacing w:after="0" w:line="276" w:lineRule="auto"/>
        <w:jc w:val="both"/>
        <w:rPr>
          <w:rFonts w:cstheme="minorHAnsi"/>
          <w:color w:val="000000"/>
          <w:sz w:val="24"/>
          <w:szCs w:val="24"/>
        </w:rPr>
      </w:pPr>
    </w:p>
    <w:p w14:paraId="09B99800" w14:textId="77777777" w:rsidR="002F4106" w:rsidRPr="00B633BE" w:rsidRDefault="002F4106" w:rsidP="00AA7442">
      <w:pPr>
        <w:spacing w:after="0" w:line="276" w:lineRule="auto"/>
        <w:jc w:val="both"/>
        <w:rPr>
          <w:rFonts w:cstheme="minorHAnsi"/>
          <w:color w:val="000000"/>
          <w:sz w:val="24"/>
          <w:szCs w:val="24"/>
        </w:rPr>
      </w:pPr>
      <w:r w:rsidRPr="00B633BE">
        <w:rPr>
          <w:rFonts w:cstheme="minorHAnsi"/>
          <w:color w:val="000000"/>
          <w:sz w:val="24"/>
          <w:szCs w:val="24"/>
        </w:rPr>
        <w:t>Così senza compiere opere straordinarie,</w:t>
      </w:r>
    </w:p>
    <w:p w14:paraId="3008F36B" w14:textId="77777777" w:rsidR="002F4106" w:rsidRPr="00B633BE" w:rsidRDefault="002F4106" w:rsidP="00AA7442">
      <w:pPr>
        <w:spacing w:after="0" w:line="276" w:lineRule="auto"/>
        <w:jc w:val="both"/>
        <w:rPr>
          <w:rFonts w:cstheme="minorHAnsi"/>
          <w:color w:val="000000"/>
          <w:sz w:val="24"/>
          <w:szCs w:val="24"/>
        </w:rPr>
      </w:pPr>
      <w:proofErr w:type="gramStart"/>
      <w:r w:rsidRPr="00B633BE">
        <w:rPr>
          <w:rFonts w:cstheme="minorHAnsi"/>
          <w:color w:val="000000"/>
          <w:sz w:val="24"/>
          <w:szCs w:val="24"/>
        </w:rPr>
        <w:t>io</w:t>
      </w:r>
      <w:proofErr w:type="gramEnd"/>
      <w:r w:rsidRPr="00B633BE">
        <w:rPr>
          <w:rFonts w:cstheme="minorHAnsi"/>
          <w:color w:val="000000"/>
          <w:sz w:val="24"/>
          <w:szCs w:val="24"/>
        </w:rPr>
        <w:t xml:space="preserve"> potrò aiutare gli altri a sentirti più vicino,</w:t>
      </w:r>
    </w:p>
    <w:p w14:paraId="626F2B48" w14:textId="493C31AB" w:rsidR="002F4106" w:rsidRPr="00B633BE" w:rsidRDefault="002F4106" w:rsidP="00AA7442">
      <w:pPr>
        <w:spacing w:after="0" w:line="276" w:lineRule="auto"/>
        <w:jc w:val="both"/>
        <w:rPr>
          <w:rFonts w:cstheme="minorHAnsi"/>
          <w:color w:val="000000"/>
          <w:sz w:val="24"/>
          <w:szCs w:val="24"/>
        </w:rPr>
      </w:pPr>
      <w:r w:rsidRPr="00B633BE">
        <w:rPr>
          <w:rFonts w:cstheme="minorHAnsi"/>
          <w:color w:val="000000"/>
          <w:sz w:val="24"/>
          <w:szCs w:val="24"/>
        </w:rPr>
        <w:t>Signore della tenerezza.</w:t>
      </w:r>
      <w:r w:rsidR="00AA7442">
        <w:rPr>
          <w:rFonts w:cstheme="minorHAnsi"/>
          <w:color w:val="000000"/>
          <w:sz w:val="24"/>
          <w:szCs w:val="24"/>
        </w:rPr>
        <w:t xml:space="preserve"> Amen.</w:t>
      </w:r>
    </w:p>
    <w:p w14:paraId="69785A79" w14:textId="77777777" w:rsidR="002F4106" w:rsidRDefault="002F4106" w:rsidP="00AA7442">
      <w:pPr>
        <w:spacing w:after="0" w:line="240" w:lineRule="auto"/>
        <w:jc w:val="both"/>
        <w:rPr>
          <w:rFonts w:cstheme="minorHAnsi"/>
          <w:color w:val="000000"/>
          <w:sz w:val="24"/>
          <w:szCs w:val="24"/>
        </w:rPr>
      </w:pPr>
    </w:p>
    <w:p w14:paraId="66BF0B17" w14:textId="77777777" w:rsidR="00D93067" w:rsidRPr="00B633BE" w:rsidRDefault="00D93067" w:rsidP="00AA7442">
      <w:pPr>
        <w:spacing w:after="0" w:line="240" w:lineRule="auto"/>
        <w:jc w:val="both"/>
        <w:rPr>
          <w:rFonts w:cstheme="minorHAnsi"/>
          <w:color w:val="000000"/>
          <w:sz w:val="24"/>
          <w:szCs w:val="24"/>
        </w:rPr>
      </w:pPr>
    </w:p>
    <w:sectPr w:rsidR="00D93067" w:rsidRPr="00B633BE" w:rsidSect="002501F0">
      <w:footerReference w:type="default" r:id="rId12"/>
      <w:pgSz w:w="11906" w:h="16838"/>
      <w:pgMar w:top="709" w:right="1134" w:bottom="119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2CCA9E" w14:textId="77777777" w:rsidR="00D53E8C" w:rsidRDefault="00D53E8C" w:rsidP="00864A55">
      <w:pPr>
        <w:spacing w:after="0" w:line="240" w:lineRule="auto"/>
      </w:pPr>
      <w:r>
        <w:separator/>
      </w:r>
    </w:p>
  </w:endnote>
  <w:endnote w:type="continuationSeparator" w:id="0">
    <w:p w14:paraId="1CE19F29" w14:textId="77777777" w:rsidR="00D53E8C" w:rsidRDefault="00D53E8C" w:rsidP="00864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6164601"/>
      <w:docPartObj>
        <w:docPartGallery w:val="Page Numbers (Bottom of Page)"/>
        <w:docPartUnique/>
      </w:docPartObj>
    </w:sdtPr>
    <w:sdtEndPr/>
    <w:sdtContent>
      <w:p w14:paraId="408EBE6C" w14:textId="2F373F68" w:rsidR="00740DAD" w:rsidRDefault="00740DAD" w:rsidP="00740DAD">
        <w:pPr>
          <w:pStyle w:val="Pidipagina"/>
          <w:jc w:val="center"/>
        </w:pPr>
        <w:r w:rsidRPr="00983C80">
          <w:rPr>
            <w:b/>
            <w:sz w:val="28"/>
            <w:szCs w:val="28"/>
          </w:rPr>
          <w:fldChar w:fldCharType="begin"/>
        </w:r>
        <w:r w:rsidRPr="00983C80">
          <w:rPr>
            <w:b/>
            <w:sz w:val="28"/>
            <w:szCs w:val="28"/>
          </w:rPr>
          <w:instrText>PAGE   \* MERGEFORMAT</w:instrText>
        </w:r>
        <w:r w:rsidRPr="00983C80">
          <w:rPr>
            <w:b/>
            <w:sz w:val="28"/>
            <w:szCs w:val="28"/>
          </w:rPr>
          <w:fldChar w:fldCharType="separate"/>
        </w:r>
        <w:r w:rsidR="002501F0">
          <w:rPr>
            <w:b/>
            <w:noProof/>
            <w:sz w:val="28"/>
            <w:szCs w:val="28"/>
          </w:rPr>
          <w:t>6</w:t>
        </w:r>
        <w:r w:rsidRPr="00983C80">
          <w:rPr>
            <w:b/>
            <w:sz w:val="28"/>
            <w:szCs w:val="28"/>
          </w:rPr>
          <w:fldChar w:fldCharType="end"/>
        </w:r>
        <w:r w:rsidR="00983C80">
          <w:t xml:space="preserve"> – Tempo della Scelta – Accoglienza lab. 1</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2DC414" w14:textId="77777777" w:rsidR="00D53E8C" w:rsidRDefault="00D53E8C" w:rsidP="00864A55">
      <w:pPr>
        <w:spacing w:after="0" w:line="240" w:lineRule="auto"/>
      </w:pPr>
      <w:r>
        <w:separator/>
      </w:r>
    </w:p>
  </w:footnote>
  <w:footnote w:type="continuationSeparator" w:id="0">
    <w:p w14:paraId="45DC48C6" w14:textId="77777777" w:rsidR="00D53E8C" w:rsidRDefault="00D53E8C" w:rsidP="00864A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w14:anchorId="342FC3F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6" type="#_x0000_t75" style="width:11.25pt;height:11.25pt" o:bullet="t">
        <v:imagedata r:id="rId1" o:title="mso8A2"/>
      </v:shape>
    </w:pict>
  </w:numPicBullet>
  <w:abstractNum w:abstractNumId="0" w15:restartNumberingAfterBreak="0">
    <w:nsid w:val="00000001"/>
    <w:multiLevelType w:val="multilevel"/>
    <w:tmpl w:val="00000001"/>
    <w:name w:val="WWNum3"/>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21F125D"/>
    <w:multiLevelType w:val="hybridMultilevel"/>
    <w:tmpl w:val="478A01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AB2125E"/>
    <w:multiLevelType w:val="hybridMultilevel"/>
    <w:tmpl w:val="BD82AD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1035ADA"/>
    <w:multiLevelType w:val="hybridMultilevel"/>
    <w:tmpl w:val="B81EF428"/>
    <w:lvl w:ilvl="0" w:tplc="474CA5D8">
      <w:numFmt w:val="bullet"/>
      <w:lvlText w:val=""/>
      <w:lvlJc w:val="left"/>
      <w:pPr>
        <w:ind w:left="720" w:hanging="360"/>
      </w:pPr>
      <w:rPr>
        <w:rFonts w:ascii="Symbol" w:eastAsiaTheme="minorHAnsi" w:hAnsi="Symbol"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4897337"/>
    <w:multiLevelType w:val="hybridMultilevel"/>
    <w:tmpl w:val="E23220B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EA852E2"/>
    <w:multiLevelType w:val="hybridMultilevel"/>
    <w:tmpl w:val="D40AFDC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1DA5626"/>
    <w:multiLevelType w:val="multilevel"/>
    <w:tmpl w:val="5AC6C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7064B83"/>
    <w:multiLevelType w:val="hybridMultilevel"/>
    <w:tmpl w:val="999CA040"/>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74255EA"/>
    <w:multiLevelType w:val="hybridMultilevel"/>
    <w:tmpl w:val="767E40D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98F034F"/>
    <w:multiLevelType w:val="hybridMultilevel"/>
    <w:tmpl w:val="80CE0192"/>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1" w15:restartNumberingAfterBreak="0">
    <w:nsid w:val="2DC2237E"/>
    <w:multiLevelType w:val="multilevel"/>
    <w:tmpl w:val="8E62B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1E718D5"/>
    <w:multiLevelType w:val="multilevel"/>
    <w:tmpl w:val="CC1C0A6C"/>
    <w:lvl w:ilvl="0">
      <w:start w:val="1"/>
      <w:numFmt w:val="bullet"/>
      <w:lvlText w:val=""/>
      <w:lvlJc w:val="left"/>
      <w:pPr>
        <w:ind w:left="360" w:hanging="360"/>
      </w:pPr>
      <w:rPr>
        <w:rFonts w:ascii="Symbol" w:hAnsi="Symbo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3" w15:restartNumberingAfterBreak="0">
    <w:nsid w:val="33895C7B"/>
    <w:multiLevelType w:val="hybridMultilevel"/>
    <w:tmpl w:val="3660668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2FF0205"/>
    <w:multiLevelType w:val="multilevel"/>
    <w:tmpl w:val="42D8D5D8"/>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4531371F"/>
    <w:multiLevelType w:val="hybridMultilevel"/>
    <w:tmpl w:val="FDEC143E"/>
    <w:lvl w:ilvl="0" w:tplc="04100011">
      <w:start w:val="1"/>
      <w:numFmt w:val="decimal"/>
      <w:lvlText w:val="%1)"/>
      <w:lvlJc w:val="left"/>
      <w:pPr>
        <w:ind w:left="360" w:hanging="360"/>
      </w:pPr>
      <w:rPr>
        <w:rFonts w:eastAsia="Times New Roman"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6" w15:restartNumberingAfterBreak="0">
    <w:nsid w:val="458409A5"/>
    <w:multiLevelType w:val="hybridMultilevel"/>
    <w:tmpl w:val="6D76C55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7" w15:restartNumberingAfterBreak="0">
    <w:nsid w:val="471F307F"/>
    <w:multiLevelType w:val="multilevel"/>
    <w:tmpl w:val="7B46C872"/>
    <w:lvl w:ilvl="0">
      <w:start w:val="1"/>
      <w:numFmt w:val="bullet"/>
      <w:lvlText w:val=""/>
      <w:lvlJc w:val="left"/>
      <w:pPr>
        <w:ind w:left="360" w:hanging="360"/>
      </w:pPr>
      <w:rPr>
        <w:rFonts w:ascii="Wingdings" w:hAnsi="Wingdings"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8" w15:restartNumberingAfterBreak="0">
    <w:nsid w:val="49C724C1"/>
    <w:multiLevelType w:val="hybridMultilevel"/>
    <w:tmpl w:val="7FDA33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B7B60A9"/>
    <w:multiLevelType w:val="hybridMultilevel"/>
    <w:tmpl w:val="49942E1A"/>
    <w:lvl w:ilvl="0" w:tplc="E138C9BA">
      <w:start w:val="1"/>
      <w:numFmt w:val="decimal"/>
      <w:lvlText w:val="%1."/>
      <w:lvlJc w:val="left"/>
      <w:pPr>
        <w:ind w:left="720" w:hanging="360"/>
      </w:pPr>
      <w:rPr>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032482B"/>
    <w:multiLevelType w:val="hybridMultilevel"/>
    <w:tmpl w:val="C22A4E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51729C4"/>
    <w:multiLevelType w:val="hybridMultilevel"/>
    <w:tmpl w:val="EF2874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85447D8"/>
    <w:multiLevelType w:val="hybridMultilevel"/>
    <w:tmpl w:val="D34EDA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AF8341B"/>
    <w:multiLevelType w:val="hybridMultilevel"/>
    <w:tmpl w:val="2B44341C"/>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F870E49"/>
    <w:multiLevelType w:val="multilevel"/>
    <w:tmpl w:val="684ECFB8"/>
    <w:lvl w:ilvl="0">
      <w:start w:val="1"/>
      <w:numFmt w:val="decimal"/>
      <w:lvlText w:val="%1."/>
      <w:lvlJc w:val="left"/>
      <w:pPr>
        <w:ind w:left="360" w:hanging="360"/>
      </w:pPr>
      <w:rPr>
        <w:rFonts w:hint="default"/>
        <w:sz w:val="20"/>
      </w:rPr>
    </w:lvl>
    <w:lvl w:ilvl="1">
      <w:start w:val="1"/>
      <w:numFmt w:val="decimal"/>
      <w:lvlText w:val="%2."/>
      <w:lvlJc w:val="left"/>
      <w:pPr>
        <w:tabs>
          <w:tab w:val="num" w:pos="1080"/>
        </w:tabs>
        <w:ind w:left="1080" w:hanging="360"/>
      </w:p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62970491"/>
    <w:multiLevelType w:val="hybridMultilevel"/>
    <w:tmpl w:val="3434282C"/>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6" w15:restartNumberingAfterBreak="0">
    <w:nsid w:val="64F5647C"/>
    <w:multiLevelType w:val="hybridMultilevel"/>
    <w:tmpl w:val="3F8647B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669C3EC0"/>
    <w:multiLevelType w:val="hybridMultilevel"/>
    <w:tmpl w:val="E05260E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15:restartNumberingAfterBreak="0">
    <w:nsid w:val="698B596F"/>
    <w:multiLevelType w:val="hybridMultilevel"/>
    <w:tmpl w:val="A19C51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99A0F97"/>
    <w:multiLevelType w:val="hybridMultilevel"/>
    <w:tmpl w:val="A974707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BE86019"/>
    <w:multiLevelType w:val="multilevel"/>
    <w:tmpl w:val="F10E37F8"/>
    <w:lvl w:ilvl="0">
      <w:start w:val="1"/>
      <w:numFmt w:val="bullet"/>
      <w:lvlText w:val="o"/>
      <w:lvlJc w:val="left"/>
      <w:pPr>
        <w:ind w:left="720" w:hanging="360"/>
      </w:pPr>
      <w:rPr>
        <w:rFonts w:ascii="Courier New" w:hAnsi="Courier New" w:cs="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D1D2D57"/>
    <w:multiLevelType w:val="hybridMultilevel"/>
    <w:tmpl w:val="384633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1E952A2"/>
    <w:multiLevelType w:val="hybridMultilevel"/>
    <w:tmpl w:val="8A60FE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84E0BC5"/>
    <w:multiLevelType w:val="hybridMultilevel"/>
    <w:tmpl w:val="6DACF3D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CCE4392"/>
    <w:multiLevelType w:val="hybridMultilevel"/>
    <w:tmpl w:val="EE10A5E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FF82973"/>
    <w:multiLevelType w:val="hybridMultilevel"/>
    <w:tmpl w:val="CB82CC2A"/>
    <w:lvl w:ilvl="0" w:tplc="61321DC8">
      <w:start w:val="4"/>
      <w:numFmt w:val="bullet"/>
      <w:lvlText w:val="-"/>
      <w:lvlJc w:val="left"/>
      <w:pPr>
        <w:ind w:left="360" w:hanging="360"/>
      </w:pPr>
      <w:rPr>
        <w:rFonts w:ascii="Aptos" w:eastAsia="Times New Roman" w:hAnsi="Aptos"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18"/>
  </w:num>
  <w:num w:numId="2">
    <w:abstractNumId w:val="5"/>
  </w:num>
  <w:num w:numId="3">
    <w:abstractNumId w:val="32"/>
  </w:num>
  <w:num w:numId="4">
    <w:abstractNumId w:val="26"/>
  </w:num>
  <w:num w:numId="5">
    <w:abstractNumId w:val="0"/>
  </w:num>
  <w:num w:numId="6">
    <w:abstractNumId w:val="21"/>
  </w:num>
  <w:num w:numId="7">
    <w:abstractNumId w:val="31"/>
  </w:num>
  <w:num w:numId="8">
    <w:abstractNumId w:val="16"/>
  </w:num>
  <w:num w:numId="9">
    <w:abstractNumId w:val="3"/>
  </w:num>
  <w:num w:numId="10">
    <w:abstractNumId w:val="13"/>
  </w:num>
  <w:num w:numId="11">
    <w:abstractNumId w:val="14"/>
  </w:num>
  <w:num w:numId="12">
    <w:abstractNumId w:val="24"/>
  </w:num>
  <w:num w:numId="13">
    <w:abstractNumId w:val="30"/>
  </w:num>
  <w:num w:numId="14">
    <w:abstractNumId w:val="11"/>
  </w:num>
  <w:num w:numId="15">
    <w:abstractNumId w:val="15"/>
  </w:num>
  <w:num w:numId="16">
    <w:abstractNumId w:val="10"/>
  </w:num>
  <w:num w:numId="17">
    <w:abstractNumId w:val="25"/>
  </w:num>
  <w:num w:numId="18">
    <w:abstractNumId w:val="27"/>
  </w:num>
  <w:num w:numId="19">
    <w:abstractNumId w:val="6"/>
  </w:num>
  <w:num w:numId="20">
    <w:abstractNumId w:val="35"/>
  </w:num>
  <w:num w:numId="21">
    <w:abstractNumId w:val="1"/>
  </w:num>
  <w:num w:numId="22">
    <w:abstractNumId w:val="7"/>
  </w:num>
  <w:num w:numId="23">
    <w:abstractNumId w:val="20"/>
  </w:num>
  <w:num w:numId="24">
    <w:abstractNumId w:val="8"/>
  </w:num>
  <w:num w:numId="25">
    <w:abstractNumId w:val="22"/>
  </w:num>
  <w:num w:numId="26">
    <w:abstractNumId w:val="12"/>
  </w:num>
  <w:num w:numId="27">
    <w:abstractNumId w:val="28"/>
  </w:num>
  <w:num w:numId="28">
    <w:abstractNumId w:val="34"/>
  </w:num>
  <w:num w:numId="29">
    <w:abstractNumId w:val="2"/>
  </w:num>
  <w:num w:numId="30">
    <w:abstractNumId w:val="4"/>
  </w:num>
  <w:num w:numId="31">
    <w:abstractNumId w:val="19"/>
  </w:num>
  <w:num w:numId="32">
    <w:abstractNumId w:val="23"/>
  </w:num>
  <w:num w:numId="33">
    <w:abstractNumId w:val="9"/>
  </w:num>
  <w:num w:numId="34">
    <w:abstractNumId w:val="33"/>
  </w:num>
  <w:num w:numId="35">
    <w:abstractNumId w:val="17"/>
  </w:num>
  <w:num w:numId="3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FE6"/>
    <w:rsid w:val="00034489"/>
    <w:rsid w:val="00095371"/>
    <w:rsid w:val="000A0219"/>
    <w:rsid w:val="00121441"/>
    <w:rsid w:val="001472BC"/>
    <w:rsid w:val="001648FD"/>
    <w:rsid w:val="00197DD3"/>
    <w:rsid w:val="001B31A4"/>
    <w:rsid w:val="001D0784"/>
    <w:rsid w:val="001F47B6"/>
    <w:rsid w:val="002501F0"/>
    <w:rsid w:val="00274D0D"/>
    <w:rsid w:val="002F4106"/>
    <w:rsid w:val="00335183"/>
    <w:rsid w:val="00350C6E"/>
    <w:rsid w:val="00382B01"/>
    <w:rsid w:val="003C2C50"/>
    <w:rsid w:val="003D391F"/>
    <w:rsid w:val="003E2987"/>
    <w:rsid w:val="00437EB0"/>
    <w:rsid w:val="004939A8"/>
    <w:rsid w:val="004F1CD9"/>
    <w:rsid w:val="004F305C"/>
    <w:rsid w:val="0051233E"/>
    <w:rsid w:val="005739B6"/>
    <w:rsid w:val="005A7A4C"/>
    <w:rsid w:val="005D4247"/>
    <w:rsid w:val="00655C10"/>
    <w:rsid w:val="0067064D"/>
    <w:rsid w:val="00686FB8"/>
    <w:rsid w:val="006A327D"/>
    <w:rsid w:val="006C59FA"/>
    <w:rsid w:val="006C5B66"/>
    <w:rsid w:val="007353C0"/>
    <w:rsid w:val="00740DAD"/>
    <w:rsid w:val="007A5E51"/>
    <w:rsid w:val="0081578E"/>
    <w:rsid w:val="00831FE6"/>
    <w:rsid w:val="00834809"/>
    <w:rsid w:val="00841FA0"/>
    <w:rsid w:val="00864A55"/>
    <w:rsid w:val="008A2C55"/>
    <w:rsid w:val="00950AA0"/>
    <w:rsid w:val="00966234"/>
    <w:rsid w:val="00983C80"/>
    <w:rsid w:val="009B227A"/>
    <w:rsid w:val="009B7213"/>
    <w:rsid w:val="009E027B"/>
    <w:rsid w:val="009F2B26"/>
    <w:rsid w:val="00A90945"/>
    <w:rsid w:val="00AA7442"/>
    <w:rsid w:val="00AC0CDE"/>
    <w:rsid w:val="00AE6F90"/>
    <w:rsid w:val="00AF4079"/>
    <w:rsid w:val="00B2230D"/>
    <w:rsid w:val="00B2393E"/>
    <w:rsid w:val="00B34026"/>
    <w:rsid w:val="00B633BE"/>
    <w:rsid w:val="00B94409"/>
    <w:rsid w:val="00BC4BEB"/>
    <w:rsid w:val="00C13E5E"/>
    <w:rsid w:val="00C53693"/>
    <w:rsid w:val="00C6594F"/>
    <w:rsid w:val="00C82B35"/>
    <w:rsid w:val="00CB07C9"/>
    <w:rsid w:val="00CD1395"/>
    <w:rsid w:val="00CD4A1C"/>
    <w:rsid w:val="00D3753F"/>
    <w:rsid w:val="00D53E8C"/>
    <w:rsid w:val="00D5755B"/>
    <w:rsid w:val="00D82F0C"/>
    <w:rsid w:val="00D93067"/>
    <w:rsid w:val="00DB38E8"/>
    <w:rsid w:val="00DE3618"/>
    <w:rsid w:val="00E35913"/>
    <w:rsid w:val="00E37818"/>
    <w:rsid w:val="00E42948"/>
    <w:rsid w:val="00E60F15"/>
    <w:rsid w:val="00E835C8"/>
    <w:rsid w:val="00EC0502"/>
    <w:rsid w:val="00EC33BE"/>
    <w:rsid w:val="00F0560D"/>
    <w:rsid w:val="00F847AB"/>
    <w:rsid w:val="00FA4F13"/>
    <w:rsid w:val="00FD30C8"/>
    <w:rsid w:val="00FF71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2A48D9"/>
  <w15:chartTrackingRefBased/>
  <w15:docId w15:val="{8EA9B8AC-4C52-4AF7-8289-005390599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831FE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31FE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31FE6"/>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31FE6"/>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31FE6"/>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31FE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31FE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31FE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31FE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31FE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31FE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31FE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31FE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31FE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31F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31F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31F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31FE6"/>
    <w:rPr>
      <w:rFonts w:eastAsiaTheme="majorEastAsia" w:cstheme="majorBidi"/>
      <w:color w:val="272727" w:themeColor="text1" w:themeTint="D8"/>
    </w:rPr>
  </w:style>
  <w:style w:type="paragraph" w:styleId="Titolo">
    <w:name w:val="Title"/>
    <w:basedOn w:val="Normale"/>
    <w:next w:val="Normale"/>
    <w:link w:val="TitoloCarattere"/>
    <w:uiPriority w:val="10"/>
    <w:qFormat/>
    <w:rsid w:val="00831F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31FE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31FE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31F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31FE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31FE6"/>
    <w:rPr>
      <w:i/>
      <w:iCs/>
      <w:color w:val="404040" w:themeColor="text1" w:themeTint="BF"/>
    </w:rPr>
  </w:style>
  <w:style w:type="paragraph" w:styleId="Paragrafoelenco">
    <w:name w:val="List Paragraph"/>
    <w:basedOn w:val="Normale"/>
    <w:uiPriority w:val="34"/>
    <w:qFormat/>
    <w:rsid w:val="00831FE6"/>
    <w:pPr>
      <w:ind w:left="720"/>
      <w:contextualSpacing/>
    </w:pPr>
  </w:style>
  <w:style w:type="character" w:styleId="Enfasiintensa">
    <w:name w:val="Intense Emphasis"/>
    <w:basedOn w:val="Carpredefinitoparagrafo"/>
    <w:uiPriority w:val="21"/>
    <w:qFormat/>
    <w:rsid w:val="00831FE6"/>
    <w:rPr>
      <w:i/>
      <w:iCs/>
      <w:color w:val="2F5496" w:themeColor="accent1" w:themeShade="BF"/>
    </w:rPr>
  </w:style>
  <w:style w:type="paragraph" w:styleId="Citazioneintensa">
    <w:name w:val="Intense Quote"/>
    <w:basedOn w:val="Normale"/>
    <w:next w:val="Normale"/>
    <w:link w:val="CitazioneintensaCarattere"/>
    <w:uiPriority w:val="30"/>
    <w:qFormat/>
    <w:rsid w:val="00831F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31FE6"/>
    <w:rPr>
      <w:i/>
      <w:iCs/>
      <w:color w:val="2F5496" w:themeColor="accent1" w:themeShade="BF"/>
    </w:rPr>
  </w:style>
  <w:style w:type="character" w:styleId="Riferimentointenso">
    <w:name w:val="Intense Reference"/>
    <w:basedOn w:val="Carpredefinitoparagrafo"/>
    <w:uiPriority w:val="32"/>
    <w:qFormat/>
    <w:rsid w:val="00831FE6"/>
    <w:rPr>
      <w:b/>
      <w:bCs/>
      <w:smallCaps/>
      <w:color w:val="2F5496" w:themeColor="accent1" w:themeShade="BF"/>
      <w:spacing w:val="5"/>
    </w:rPr>
  </w:style>
  <w:style w:type="paragraph" w:styleId="Intestazione">
    <w:name w:val="header"/>
    <w:basedOn w:val="Normale"/>
    <w:link w:val="IntestazioneCarattere"/>
    <w:uiPriority w:val="99"/>
    <w:unhideWhenUsed/>
    <w:rsid w:val="00864A5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64A55"/>
  </w:style>
  <w:style w:type="paragraph" w:styleId="Pidipagina">
    <w:name w:val="footer"/>
    <w:basedOn w:val="Normale"/>
    <w:link w:val="PidipaginaCarattere"/>
    <w:uiPriority w:val="99"/>
    <w:unhideWhenUsed/>
    <w:rsid w:val="00864A5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64A55"/>
  </w:style>
  <w:style w:type="character" w:styleId="Enfasigrassetto">
    <w:name w:val="Strong"/>
    <w:basedOn w:val="Carpredefinitoparagrafo"/>
    <w:uiPriority w:val="22"/>
    <w:qFormat/>
    <w:rsid w:val="00E60F15"/>
    <w:rPr>
      <w:b/>
      <w:bCs/>
    </w:rPr>
  </w:style>
  <w:style w:type="paragraph" w:styleId="NormaleWeb">
    <w:name w:val="Normal (Web)"/>
    <w:basedOn w:val="Normale"/>
    <w:uiPriority w:val="99"/>
    <w:unhideWhenUsed/>
    <w:rsid w:val="00E60F15"/>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corsivo">
    <w:name w:val="Emphasis"/>
    <w:basedOn w:val="Carpredefinitoparagrafo"/>
    <w:uiPriority w:val="20"/>
    <w:qFormat/>
    <w:rsid w:val="00E60F15"/>
    <w:rPr>
      <w:i/>
      <w:iCs/>
    </w:rPr>
  </w:style>
  <w:style w:type="table" w:styleId="Grigliatabella">
    <w:name w:val="Table Grid"/>
    <w:basedOn w:val="Tabellanormale"/>
    <w:uiPriority w:val="39"/>
    <w:rsid w:val="00E60F15"/>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to-speech">
    <w:name w:val="text-to-speech"/>
    <w:basedOn w:val="Carpredefinitoparagrafo"/>
    <w:rsid w:val="00E60F15"/>
  </w:style>
  <w:style w:type="character" w:customStyle="1" w:styleId="versenumber">
    <w:name w:val="verse_number"/>
    <w:basedOn w:val="Carpredefinitoparagrafo"/>
    <w:rsid w:val="00E60F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8454511">
      <w:bodyDiv w:val="1"/>
      <w:marLeft w:val="0"/>
      <w:marRight w:val="0"/>
      <w:marTop w:val="0"/>
      <w:marBottom w:val="0"/>
      <w:divBdr>
        <w:top w:val="none" w:sz="0" w:space="0" w:color="auto"/>
        <w:left w:val="none" w:sz="0" w:space="0" w:color="auto"/>
        <w:bottom w:val="none" w:sz="0" w:space="0" w:color="auto"/>
        <w:right w:val="none" w:sz="0" w:space="0" w:color="auto"/>
      </w:divBdr>
    </w:div>
    <w:div w:id="113595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TotalTime>
  <Pages>1</Pages>
  <Words>2095</Words>
  <Characters>11943</Characters>
  <Application>Microsoft Office Word</Application>
  <DocSecurity>0</DocSecurity>
  <Lines>99</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rosi.roson@gmail.com</dc:creator>
  <cp:keywords/>
  <dc:description/>
  <cp:lastModifiedBy>Utente</cp:lastModifiedBy>
  <cp:revision>41</cp:revision>
  <cp:lastPrinted>2026-01-29T09:51:00Z</cp:lastPrinted>
  <dcterms:created xsi:type="dcterms:W3CDTF">2026-01-26T11:05:00Z</dcterms:created>
  <dcterms:modified xsi:type="dcterms:W3CDTF">2026-01-29T10:01:00Z</dcterms:modified>
</cp:coreProperties>
</file>